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Договор </w:t>
      </w:r>
      <w:r w:rsidRPr="00623C19">
        <w:rPr>
          <w:rFonts w:ascii="Times New Roman" w:eastAsia="Times New Roman" w:hAnsi="Times New Roman" w:cs="Times New Roman"/>
          <w:b/>
          <w:sz w:val="24"/>
          <w:szCs w:val="24"/>
        </w:rPr>
        <w:t>№ _________________</w:t>
      </w: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sz w:val="24"/>
          <w:szCs w:val="24"/>
        </w:rPr>
      </w:pPr>
    </w:p>
    <w:p w:rsidR="00623C19" w:rsidRPr="00623C19" w:rsidRDefault="00623C19" w:rsidP="00623C19">
      <w:pPr>
        <w:widowControl w:val="0"/>
        <w:tabs>
          <w:tab w:val="right" w:pos="9781"/>
        </w:tabs>
        <w:autoSpaceDE w:val="0"/>
        <w:autoSpaceDN w:val="0"/>
        <w:adjustRightInd w:val="0"/>
        <w:spacing w:after="0" w:line="240" w:lineRule="auto"/>
        <w:rPr>
          <w:rFonts w:ascii="Times New Roman" w:eastAsia="Times New Roman" w:hAnsi="Times New Roman" w:cs="Times New Roman"/>
          <w:sz w:val="24"/>
          <w:szCs w:val="24"/>
          <w:lang w:eastAsia="ru-RU"/>
        </w:rPr>
      </w:pPr>
      <w:r w:rsidRPr="00623C19">
        <w:rPr>
          <w:rFonts w:ascii="Times New Roman" w:eastAsia="Times New Roman" w:hAnsi="Times New Roman" w:cs="Times New Roman"/>
          <w:sz w:val="24"/>
          <w:szCs w:val="24"/>
          <w:lang w:eastAsia="ru-RU"/>
        </w:rPr>
        <w:t xml:space="preserve">г. Белгород                                                                           </w:t>
      </w:r>
      <w:r>
        <w:rPr>
          <w:rFonts w:ascii="Times New Roman" w:eastAsia="Times New Roman" w:hAnsi="Times New Roman" w:cs="Times New Roman"/>
          <w:sz w:val="24"/>
          <w:szCs w:val="24"/>
          <w:lang w:eastAsia="ru-RU"/>
        </w:rPr>
        <w:t xml:space="preserve">                    </w:t>
      </w:r>
      <w:r w:rsidRPr="00623C19">
        <w:rPr>
          <w:rFonts w:ascii="Times New Roman" w:eastAsia="Times New Roman" w:hAnsi="Times New Roman" w:cs="Times New Roman"/>
          <w:sz w:val="24"/>
          <w:szCs w:val="24"/>
          <w:lang w:eastAsia="ru-RU"/>
        </w:rPr>
        <w:t>«___»_________ 20__ г.</w:t>
      </w:r>
    </w:p>
    <w:p w:rsidR="00623C19" w:rsidRPr="00623C19" w:rsidRDefault="00623C19" w:rsidP="00623C19">
      <w:pPr>
        <w:widowControl w:val="0"/>
        <w:spacing w:after="0" w:line="278" w:lineRule="auto"/>
        <w:ind w:firstLine="360"/>
        <w:jc w:val="both"/>
        <w:rPr>
          <w:rFonts w:ascii="Times New Roman" w:eastAsia="Times New Roman" w:hAnsi="Times New Roman" w:cs="Times New Roman"/>
          <w:b/>
          <w:bCs/>
          <w:sz w:val="24"/>
          <w:szCs w:val="24"/>
          <w:lang w:eastAsia="ru-RU"/>
        </w:rPr>
      </w:pPr>
    </w:p>
    <w:p w:rsidR="00623C19" w:rsidRPr="00623C19" w:rsidRDefault="00623C19" w:rsidP="00623C19">
      <w:pPr>
        <w:widowControl w:val="0"/>
        <w:spacing w:after="0" w:line="240" w:lineRule="auto"/>
        <w:jc w:val="both"/>
        <w:rPr>
          <w:rFonts w:ascii="Times New Roman" w:eastAsia="Times New Roman" w:hAnsi="Times New Roman" w:cs="Times New Roman"/>
          <w:color w:val="000000"/>
          <w:sz w:val="24"/>
          <w:szCs w:val="24"/>
          <w:lang w:eastAsia="ru-RU"/>
        </w:rPr>
      </w:pPr>
      <w:proofErr w:type="gramStart"/>
      <w:r w:rsidRPr="00623C19">
        <w:rPr>
          <w:rFonts w:ascii="Times New Roman" w:eastAsia="Times New Roman" w:hAnsi="Times New Roman" w:cs="Times New Roman"/>
          <w:b/>
          <w:sz w:val="24"/>
          <w:szCs w:val="24"/>
          <w:lang w:eastAsia="ru-RU"/>
        </w:rPr>
        <w:t>______________</w:t>
      </w:r>
      <w:r w:rsidRPr="00623C19">
        <w:rPr>
          <w:rFonts w:ascii="Times New Roman" w:eastAsia="Times New Roman" w:hAnsi="Times New Roman" w:cs="Times New Roman"/>
          <w:color w:val="000000"/>
          <w:sz w:val="24"/>
          <w:szCs w:val="24"/>
          <w:lang w:eastAsia="ru-RU"/>
        </w:rPr>
        <w:t xml:space="preserve">, именуемое в дальнейшем </w:t>
      </w:r>
      <w:r w:rsidRPr="00623C19">
        <w:rPr>
          <w:rFonts w:ascii="Times New Roman" w:eastAsia="Times New Roman" w:hAnsi="Times New Roman" w:cs="Times New Roman"/>
          <w:b/>
          <w:bCs/>
          <w:color w:val="000000"/>
          <w:sz w:val="24"/>
          <w:szCs w:val="24"/>
          <w:lang w:eastAsia="ru-RU"/>
        </w:rPr>
        <w:t xml:space="preserve">«Арендатор», </w:t>
      </w:r>
      <w:r w:rsidRPr="00623C19">
        <w:rPr>
          <w:rFonts w:ascii="Times New Roman" w:eastAsia="Times New Roman" w:hAnsi="Times New Roman" w:cs="Times New Roman"/>
          <w:color w:val="000000"/>
          <w:sz w:val="24"/>
          <w:szCs w:val="24"/>
          <w:lang w:eastAsia="ru-RU"/>
        </w:rPr>
        <w:t>в лице ________________________, действующего на основании _________, и</w:t>
      </w:r>
      <w:proofErr w:type="gramEnd"/>
    </w:p>
    <w:p w:rsidR="00623C19" w:rsidRPr="00623C19" w:rsidRDefault="00623C19" w:rsidP="00623C19">
      <w:pPr>
        <w:widowControl w:val="0"/>
        <w:spacing w:after="0" w:line="240" w:lineRule="auto"/>
        <w:jc w:val="both"/>
        <w:rPr>
          <w:rFonts w:ascii="Times New Roman" w:eastAsia="Times New Roman" w:hAnsi="Times New Roman" w:cs="Times New Roman"/>
          <w:color w:val="000000"/>
          <w:sz w:val="24"/>
          <w:szCs w:val="24"/>
          <w:lang w:eastAsia="ru-RU"/>
        </w:rPr>
      </w:pPr>
      <w:proofErr w:type="gramStart"/>
      <w:r w:rsidRPr="00623C19">
        <w:rPr>
          <w:rFonts w:ascii="Times New Roman" w:eastAsia="Times New Roman" w:hAnsi="Times New Roman" w:cs="Times New Roman"/>
          <w:b/>
          <w:sz w:val="24"/>
          <w:szCs w:val="24"/>
          <w:lang w:eastAsia="ru-RU"/>
        </w:rPr>
        <w:t>______________</w:t>
      </w:r>
      <w:r w:rsidRPr="00623C19">
        <w:rPr>
          <w:rFonts w:ascii="Times New Roman" w:eastAsia="Times New Roman" w:hAnsi="Times New Roman" w:cs="Times New Roman"/>
          <w:color w:val="000000"/>
          <w:sz w:val="24"/>
          <w:szCs w:val="24"/>
          <w:lang w:eastAsia="ru-RU"/>
        </w:rPr>
        <w:t xml:space="preserve">, именуемое в дальнейшем </w:t>
      </w:r>
      <w:r w:rsidRPr="00623C19">
        <w:rPr>
          <w:rFonts w:ascii="Times New Roman" w:eastAsia="Times New Roman" w:hAnsi="Times New Roman" w:cs="Times New Roman"/>
          <w:b/>
          <w:bCs/>
          <w:color w:val="000000"/>
          <w:sz w:val="24"/>
          <w:szCs w:val="24"/>
          <w:lang w:eastAsia="ru-RU"/>
        </w:rPr>
        <w:t>«Арендодатель»</w:t>
      </w:r>
      <w:r w:rsidRPr="00623C19">
        <w:rPr>
          <w:rFonts w:ascii="Times New Roman" w:eastAsia="Times New Roman" w:hAnsi="Times New Roman" w:cs="Times New Roman"/>
          <w:bCs/>
          <w:color w:val="000000"/>
          <w:sz w:val="24"/>
          <w:szCs w:val="24"/>
          <w:lang w:eastAsia="ru-RU"/>
        </w:rPr>
        <w:t>,</w:t>
      </w:r>
      <w:r w:rsidRPr="00623C19">
        <w:rPr>
          <w:rFonts w:ascii="Times New Roman" w:eastAsia="Times New Roman" w:hAnsi="Times New Roman" w:cs="Times New Roman"/>
          <w:b/>
          <w:bCs/>
          <w:color w:val="000000"/>
          <w:sz w:val="24"/>
          <w:szCs w:val="24"/>
          <w:lang w:eastAsia="ru-RU"/>
        </w:rPr>
        <w:t xml:space="preserve"> </w:t>
      </w:r>
      <w:r w:rsidRPr="00623C19">
        <w:rPr>
          <w:rFonts w:ascii="Times New Roman" w:eastAsia="Times New Roman" w:hAnsi="Times New Roman" w:cs="Times New Roman"/>
          <w:color w:val="000000"/>
          <w:sz w:val="24"/>
          <w:szCs w:val="24"/>
          <w:lang w:eastAsia="ru-RU"/>
        </w:rPr>
        <w:t>в</w:t>
      </w:r>
      <w:r w:rsidRPr="00623C19">
        <w:rPr>
          <w:rFonts w:ascii="Times New Roman" w:eastAsia="Times New Roman" w:hAnsi="Times New Roman" w:cs="Times New Roman"/>
          <w:sz w:val="24"/>
          <w:szCs w:val="24"/>
          <w:lang w:eastAsia="ru-RU"/>
        </w:rPr>
        <w:t xml:space="preserve"> </w:t>
      </w:r>
      <w:r w:rsidRPr="00623C19">
        <w:rPr>
          <w:rFonts w:ascii="Times New Roman" w:eastAsia="Times New Roman" w:hAnsi="Times New Roman" w:cs="Times New Roman"/>
          <w:color w:val="000000"/>
          <w:sz w:val="24"/>
          <w:szCs w:val="24"/>
          <w:lang w:eastAsia="ru-RU"/>
        </w:rPr>
        <w:t>лице_________________, действующего на основании _________________</w:t>
      </w:r>
      <w:r w:rsidRPr="00623C19">
        <w:rPr>
          <w:rFonts w:ascii="Times New Roman" w:eastAsia="Times New Roman" w:hAnsi="Times New Roman" w:cs="Times New Roman"/>
          <w:i/>
          <w:color w:val="000000"/>
          <w:sz w:val="24"/>
          <w:szCs w:val="24"/>
          <w:lang w:eastAsia="ru-RU"/>
        </w:rPr>
        <w:t>,</w:t>
      </w:r>
      <w:r w:rsidRPr="00623C19">
        <w:rPr>
          <w:rFonts w:ascii="Times New Roman" w:eastAsia="Times New Roman" w:hAnsi="Times New Roman" w:cs="Times New Roman"/>
          <w:color w:val="000000"/>
          <w:sz w:val="24"/>
          <w:szCs w:val="24"/>
          <w:lang w:eastAsia="ru-RU"/>
        </w:rPr>
        <w:t xml:space="preserve"> в дальнейшем совместно</w:t>
      </w:r>
      <w:r w:rsidRPr="00623C19">
        <w:rPr>
          <w:rFonts w:ascii="Times New Roman" w:eastAsia="Times New Roman" w:hAnsi="Times New Roman" w:cs="Times New Roman"/>
          <w:sz w:val="24"/>
          <w:szCs w:val="24"/>
          <w:lang w:eastAsia="ru-RU"/>
        </w:rPr>
        <w:t xml:space="preserve"> </w:t>
      </w:r>
      <w:r w:rsidRPr="00623C19">
        <w:rPr>
          <w:rFonts w:ascii="Times New Roman" w:eastAsia="Times New Roman" w:hAnsi="Times New Roman" w:cs="Times New Roman"/>
          <w:color w:val="000000"/>
          <w:sz w:val="24"/>
          <w:szCs w:val="24"/>
          <w:lang w:eastAsia="ru-RU"/>
        </w:rPr>
        <w:t>именуемые «Стороны», по итогам проведенной закупочной процедуры на ___________________(</w:t>
      </w:r>
      <w:r w:rsidRPr="00623C19">
        <w:rPr>
          <w:rFonts w:ascii="Times New Roman" w:eastAsia="Times New Roman" w:hAnsi="Times New Roman" w:cs="Times New Roman"/>
          <w:i/>
          <w:color w:val="000000"/>
          <w:sz w:val="24"/>
          <w:szCs w:val="24"/>
          <w:lang w:eastAsia="ru-RU"/>
        </w:rPr>
        <w:t>предмет сделки</w:t>
      </w:r>
      <w:r w:rsidRPr="00623C19">
        <w:rPr>
          <w:rFonts w:ascii="Times New Roman" w:eastAsia="Times New Roman" w:hAnsi="Times New Roman" w:cs="Times New Roman"/>
          <w:color w:val="000000"/>
          <w:sz w:val="24"/>
          <w:szCs w:val="24"/>
          <w:lang w:eastAsia="ru-RU"/>
        </w:rPr>
        <w:t>), (протокол №______ от ________), заключили настоящий договор (далее – «Договор») о нижеследующем:</w:t>
      </w:r>
      <w:proofErr w:type="gramEnd"/>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1. ПРЕДМЕТ ДОГОВОРА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1.1. Арендодатель обязуется предоставить Арендатору за плату во временное владение и пользование технику (далее по тексту Договора – «Техника») с оператором, </w:t>
      </w:r>
      <w:r w:rsidRPr="00623C19">
        <w:rPr>
          <w:rFonts w:ascii="Times New Roman" w:eastAsia="Times New Roman" w:hAnsi="Times New Roman" w:cs="Times New Roman"/>
          <w:sz w:val="24"/>
          <w:szCs w:val="24"/>
          <w:lang w:eastAsia="ru-RU"/>
        </w:rPr>
        <w:t>принадлежащую ему на праве собственности, для использования ее Арендатором в его хозяйственной деятельности</w:t>
      </w:r>
      <w:r w:rsidRPr="00623C19">
        <w:rPr>
          <w:rFonts w:ascii="Times New Roman" w:eastAsia="Times New Roman" w:hAnsi="Times New Roman" w:cs="Times New Roman"/>
          <w:sz w:val="24"/>
          <w:szCs w:val="24"/>
        </w:rPr>
        <w:t xml:space="preserve"> и оказать своими силами услуги по управлению Техникой и ее технической эксплуатации.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Основные характеристики Техники указаны в Приложении №5 к настоящему договору.</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Техника передается по </w:t>
      </w:r>
      <w:hyperlink r:id="rId8" w:history="1">
        <w:r w:rsidRPr="00623C19">
          <w:rPr>
            <w:rFonts w:ascii="Times New Roman" w:eastAsia="Times New Roman" w:hAnsi="Times New Roman" w:cs="Times New Roman"/>
            <w:sz w:val="24"/>
            <w:szCs w:val="24"/>
          </w:rPr>
          <w:t>акту</w:t>
        </w:r>
      </w:hyperlink>
      <w:r w:rsidRPr="00623C19">
        <w:rPr>
          <w:rFonts w:ascii="Times New Roman" w:eastAsia="Times New Roman" w:hAnsi="Times New Roman" w:cs="Times New Roman"/>
          <w:sz w:val="24"/>
          <w:szCs w:val="24"/>
        </w:rPr>
        <w:t xml:space="preserve"> приема-передачи (Приложение №2 к настоящему Договору).</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0" w:name="Par33"/>
      <w:bookmarkEnd w:id="0"/>
      <w:r w:rsidRPr="00623C19">
        <w:rPr>
          <w:rFonts w:ascii="Times New Roman" w:eastAsia="Times New Roman" w:hAnsi="Times New Roman" w:cs="Times New Roman"/>
          <w:sz w:val="24"/>
          <w:szCs w:val="24"/>
        </w:rPr>
        <w:t>1.2. Арендатор использует Технику в соответствии с назначением (Приложение №1 к настоящему Договору).</w:t>
      </w:r>
    </w:p>
    <w:p w:rsidR="00623C19" w:rsidRPr="00623C19" w:rsidRDefault="00623C19" w:rsidP="00623C19">
      <w:pPr>
        <w:widowControl w:val="0"/>
        <w:tabs>
          <w:tab w:val="left" w:pos="1134"/>
        </w:tabs>
        <w:spacing w:before="120" w:after="0" w:line="240" w:lineRule="auto"/>
        <w:jc w:val="both"/>
        <w:rPr>
          <w:rFonts w:ascii="Times New Roman" w:eastAsia="Times New Roman" w:hAnsi="Times New Roman" w:cs="Times New Roman"/>
          <w:sz w:val="24"/>
          <w:szCs w:val="24"/>
          <w:lang w:eastAsia="ru-RU"/>
        </w:rPr>
      </w:pPr>
      <w:r w:rsidRPr="00623C19">
        <w:rPr>
          <w:rFonts w:ascii="Times New Roman" w:eastAsia="Times New Roman" w:hAnsi="Times New Roman" w:cs="Times New Roman"/>
          <w:sz w:val="24"/>
          <w:szCs w:val="24"/>
        </w:rPr>
        <w:t xml:space="preserve">         1.3. </w:t>
      </w:r>
      <w:r w:rsidRPr="00623C19">
        <w:rPr>
          <w:rFonts w:ascii="Times New Roman" w:eastAsia="Times New Roman" w:hAnsi="Times New Roman" w:cs="Times New Roman"/>
          <w:sz w:val="24"/>
          <w:szCs w:val="24"/>
          <w:lang w:eastAsia="ru-RU"/>
        </w:rPr>
        <w:t>Арендодатель гарантирует, что на момент заключения настоящего Договора предоставляемая в аренду Техника принадлежит Арендодателю на праве собственности или ином законном основании, в споре или под арестом не состоит, не является предметом залога, не обременена правами третьих лиц, не имеет препятствий для её использования в соответствии с целевым назначением.</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1.4. Арендодатель гарантирует, что предоставляемый им для управления Техникой оператор имеет достаточный опыт и квалификацию для выполнения такой работы, что подтверждается квалификационными документами, при этом он должен:</w:t>
      </w:r>
    </w:p>
    <w:p w:rsidR="00623C19" w:rsidRPr="00623C19" w:rsidRDefault="00623C19" w:rsidP="00623C19">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ab/>
        <w:t>-быть обученным и иметь выданное в установленном порядке удостоверение на право самостоятельной работы по соответствующим видам деятельности;</w:t>
      </w:r>
    </w:p>
    <w:p w:rsidR="00623C19" w:rsidRPr="00623C19" w:rsidRDefault="00623C19" w:rsidP="00623C19">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ab/>
        <w:t>-знать критерии работоспособности Техники в соответствии с требованиями руководства (инструкции) по эксплуатации Техники;</w:t>
      </w:r>
    </w:p>
    <w:p w:rsidR="00623C19" w:rsidRPr="00623C19" w:rsidRDefault="00623C19" w:rsidP="00623C19">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ab/>
        <w:t>-в случае возникновения угрозы аварийной ситуации информировать об этом своего непосредственного руководителя и представителя Арендатора;</w:t>
      </w:r>
    </w:p>
    <w:p w:rsidR="00623C19" w:rsidRPr="00623C19" w:rsidRDefault="00623C19" w:rsidP="00623C19">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ab/>
        <w:t>-знать порядок действий по инструкциям эксплуатирующей организации, в случаях возникновения аварий и инцидентов при эксплуатации Техники, а также выполнять данные инструкции;</w:t>
      </w:r>
    </w:p>
    <w:p w:rsidR="00623C19" w:rsidRPr="00623C19" w:rsidRDefault="00623C19" w:rsidP="00623C19">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623C19">
        <w:rPr>
          <w:rFonts w:ascii="Times New Roman" w:eastAsia="Times New Roman" w:hAnsi="Times New Roman" w:cs="Times New Roman"/>
          <w:color w:val="000000"/>
          <w:sz w:val="24"/>
          <w:szCs w:val="24"/>
          <w:lang w:eastAsia="ru-RU"/>
        </w:rPr>
        <w:tab/>
        <w:t>-проходить ежегодную проверку знаний требований охраны труды, пожарной и промышленной безопасности.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b/>
          <w:sz w:val="24"/>
          <w:szCs w:val="24"/>
        </w:rPr>
      </w:pP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2. СРОК ДЕЙСТВИЯ ДОГОВОРА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1" w:name="Par39"/>
      <w:bookmarkEnd w:id="1"/>
      <w:r w:rsidRPr="00623C19">
        <w:rPr>
          <w:rFonts w:ascii="Times New Roman" w:eastAsia="Times New Roman" w:hAnsi="Times New Roman" w:cs="Times New Roman"/>
          <w:sz w:val="24"/>
          <w:szCs w:val="24"/>
        </w:rPr>
        <w:t>2.1. Настоящий Договор вступает в силу с момента подписания Сторонами и действует до полного исполнения Сторонами взятых на себя обязательств.</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Моментом подписания настоящего Договора признается дата подписания его последней из Сторон Договора.  Дата подписания проставляется каждой Стороной на </w:t>
      </w:r>
      <w:r w:rsidRPr="00623C19">
        <w:rPr>
          <w:rFonts w:ascii="Times New Roman" w:eastAsia="Times New Roman" w:hAnsi="Times New Roman" w:cs="Times New Roman"/>
          <w:sz w:val="24"/>
          <w:szCs w:val="24"/>
        </w:rPr>
        <w:lastRenderedPageBreak/>
        <w:t>последней странице Договора ниже подписи уполномоченного лица соответствующей Стороны.</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2.2. Передача Техники Арендатору и ее возврат Арендодателю подтверждаются составлением </w:t>
      </w:r>
      <w:hyperlink r:id="rId9" w:history="1">
        <w:r w:rsidRPr="00623C19">
          <w:rPr>
            <w:rFonts w:ascii="Times New Roman" w:eastAsia="Times New Roman" w:hAnsi="Times New Roman" w:cs="Times New Roman"/>
            <w:sz w:val="24"/>
            <w:szCs w:val="24"/>
          </w:rPr>
          <w:t>Акта</w:t>
        </w:r>
      </w:hyperlink>
      <w:r w:rsidRPr="00623C19">
        <w:rPr>
          <w:rFonts w:ascii="Times New Roman" w:eastAsia="Times New Roman" w:hAnsi="Times New Roman" w:cs="Times New Roman"/>
          <w:sz w:val="24"/>
          <w:szCs w:val="24"/>
        </w:rPr>
        <w:t xml:space="preserve"> приема-передачи (Приложение №2 к настоящему Договору) и </w:t>
      </w:r>
      <w:hyperlink r:id="rId10" w:history="1">
        <w:r w:rsidRPr="00623C19">
          <w:rPr>
            <w:rFonts w:ascii="Times New Roman" w:eastAsia="Times New Roman" w:hAnsi="Times New Roman" w:cs="Times New Roman"/>
            <w:sz w:val="24"/>
            <w:szCs w:val="24"/>
          </w:rPr>
          <w:t>Акта</w:t>
        </w:r>
      </w:hyperlink>
      <w:r w:rsidRPr="00623C19">
        <w:rPr>
          <w:rFonts w:ascii="Times New Roman" w:eastAsia="Times New Roman" w:hAnsi="Times New Roman" w:cs="Times New Roman"/>
          <w:sz w:val="24"/>
          <w:szCs w:val="24"/>
        </w:rPr>
        <w:t xml:space="preserve"> возврата (Приложение №3 к настоящему Договору), подписываемых надлежаще уполномоченными представителями Сторон.</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2.3. Срок аренды Техники – </w:t>
      </w:r>
      <w:r>
        <w:rPr>
          <w:rFonts w:ascii="Times New Roman" w:eastAsia="Times New Roman" w:hAnsi="Times New Roman" w:cs="Times New Roman"/>
          <w:sz w:val="24"/>
          <w:szCs w:val="24"/>
        </w:rPr>
        <w:t>5 (пять</w:t>
      </w:r>
      <w:r w:rsidRPr="00623C19">
        <w:rPr>
          <w:rFonts w:ascii="Times New Roman" w:eastAsia="Times New Roman" w:hAnsi="Times New Roman" w:cs="Times New Roman"/>
          <w:sz w:val="24"/>
          <w:szCs w:val="24"/>
        </w:rPr>
        <w:t>) календарных месяцев - от даты подписания Сторонами Акта приема-передачи Техники (Приложение №2 к настоящему Договору) до достижения совокупного размера выплат по Договору, указанного в п.4.1. настоящего Договора.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3. ОБЯЗАННОСТИ СТОРОН</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3.1. Арендодатель обязуется:</w:t>
      </w:r>
    </w:p>
    <w:p w:rsidR="00623C19" w:rsidRPr="00623C19" w:rsidRDefault="00623C19" w:rsidP="00623C19">
      <w:pPr>
        <w:widowControl w:val="0"/>
        <w:numPr>
          <w:ilvl w:val="2"/>
          <w:numId w:val="1"/>
        </w:numPr>
        <w:tabs>
          <w:tab w:val="left" w:pos="0"/>
        </w:tabs>
        <w:spacing w:before="120" w:after="120" w:line="240" w:lineRule="auto"/>
        <w:ind w:left="0" w:firstLine="426"/>
        <w:contextualSpacing/>
        <w:jc w:val="both"/>
        <w:rPr>
          <w:rFonts w:ascii="Times New Roman" w:eastAsia="Times New Roman" w:hAnsi="Times New Roman" w:cs="Times New Roman"/>
          <w:sz w:val="24"/>
          <w:szCs w:val="24"/>
          <w:lang w:eastAsia="ru-RU"/>
        </w:rPr>
      </w:pPr>
      <w:bookmarkStart w:id="2" w:name="Par45"/>
      <w:bookmarkEnd w:id="2"/>
      <w:r w:rsidRPr="00623C19">
        <w:rPr>
          <w:rFonts w:ascii="Times New Roman" w:eastAsia="Times New Roman" w:hAnsi="Times New Roman" w:cs="Times New Roman"/>
          <w:sz w:val="24"/>
          <w:szCs w:val="24"/>
          <w:lang w:eastAsia="ru-RU"/>
        </w:rPr>
        <w:t>В течение трех рабочих дней после заключения настоящего Договора передать Арендатору Технику со всеми комплектующими и документами, отраженными в акте приема-передачи (Приложение №2 к настоящему Договору). Техника передается в состоянии, пригодном для использования по назначению, соответствующем требованиям, установленным нормативно-правовыми актами для допуска в эксплуатацию данного вида Техники, в чистом виде и заправленную необходимыми по сезону рабочими жидкостями. Передаваемая Техника не должна иметь недостатков и неисправностей, при наличии которых в соответствии с нормативно-правовыми актами эксплуатация Техники запрещена или ограничена. При передаче Техники Стороны проверяют ее техническое состояние, оговаривают имеющиеся неисправности и порядок их устранения, что должно быть отражено в акте приема-передачи.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3.1.2. Предоставить Арендатору оператора, обладающего необходимыми знаниями и квалификацией для управления Техникой.</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Оплата труда оператора, управляющего Техникой, предоставленной в аренду, осуществляется Арендодателем.</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3.1.3. Обеспечить нормальную и безопасную эксплуатацию Техники в соответствии с ее назначением, указанным в </w:t>
      </w:r>
      <w:hyperlink w:anchor="Par33" w:history="1">
        <w:r w:rsidRPr="00623C19">
          <w:rPr>
            <w:rFonts w:ascii="Times New Roman" w:eastAsia="Times New Roman" w:hAnsi="Times New Roman" w:cs="Times New Roman"/>
            <w:sz w:val="24"/>
            <w:szCs w:val="24"/>
          </w:rPr>
          <w:t>п. 1.2</w:t>
        </w:r>
      </w:hyperlink>
      <w:r w:rsidRPr="00623C19">
        <w:rPr>
          <w:rFonts w:ascii="Times New Roman" w:eastAsia="Times New Roman" w:hAnsi="Times New Roman" w:cs="Times New Roman"/>
          <w:sz w:val="24"/>
          <w:szCs w:val="24"/>
        </w:rPr>
        <w:t>. настоящего Договора, и указаниями Арендатора.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3.1.4. Производить текущий и капитальный ремонт Техники, предоставлять в необходимых количествах топливо, масло, иные расходные материалы.</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3.1.5. Страховать Технику и/или ответственность за ущерб, который может быть причинен ею или в связи с ее эксплуатацией. </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3.1.6. Обеспечить ведение фактического учета работы Техники с составлением соответствующих сменных рапортов (прочих документов в соответствии с законодательством РФ).</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3.1.7.</w:t>
      </w:r>
      <w:r w:rsidRPr="00623C19">
        <w:rPr>
          <w:rFonts w:ascii="Times New Roman" w:eastAsia="Times New Roman" w:hAnsi="Times New Roman" w:cs="Times New Roman"/>
          <w:sz w:val="24"/>
          <w:szCs w:val="24"/>
        </w:rPr>
        <w:tab/>
        <w:t>Ежемесячно составлять и направлять в адрес Арендатора акт сдачи - приёмки оказанных услуг (Приложение №4 к настоящему Договору) в порядке, определённом п. 4.2. - 4.3. настоящего Договора.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3.1.8.  Доставку Техники до места передачи Арендатору и обратно производит Арендодатель. Ответственность за организацию транспортировки и за сохранение Техники несет Арендодатель.</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3.1.9. Арендодателю не предоставляется право использовать в нерабочее время сданную в аренду Технику в личных целях.</w:t>
      </w:r>
    </w:p>
    <w:p w:rsidR="00623C19" w:rsidRPr="00623C19" w:rsidRDefault="00623C19" w:rsidP="00623C19">
      <w:pPr>
        <w:autoSpaceDE w:val="0"/>
        <w:autoSpaceDN w:val="0"/>
        <w:adjustRightInd w:val="0"/>
        <w:spacing w:after="0" w:line="240" w:lineRule="auto"/>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3.2. Арендатор обязуется:</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3.2.1. Перед подписанием Акта приема-передачи осмотреть Технику и проверить ее состояние. Принять Технику от Арендодателя по </w:t>
      </w:r>
      <w:hyperlink r:id="rId11" w:history="1">
        <w:r w:rsidRPr="00623C19">
          <w:rPr>
            <w:rFonts w:ascii="Times New Roman" w:eastAsia="Times New Roman" w:hAnsi="Times New Roman" w:cs="Times New Roman"/>
            <w:sz w:val="24"/>
            <w:szCs w:val="24"/>
          </w:rPr>
          <w:t>Акту</w:t>
        </w:r>
      </w:hyperlink>
      <w:r w:rsidRPr="00623C19">
        <w:rPr>
          <w:rFonts w:ascii="Times New Roman" w:eastAsia="Times New Roman" w:hAnsi="Times New Roman" w:cs="Times New Roman"/>
          <w:sz w:val="24"/>
          <w:szCs w:val="24"/>
        </w:rPr>
        <w:t xml:space="preserve"> приема-передачи.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3.2.2. Своевременно оплачивать арендную плату по настоящему Договору.</w:t>
      </w:r>
      <w:r w:rsidRPr="00623C19">
        <w:rPr>
          <w:rFonts w:eastAsia="Times New Roman" w:cs="Times New Roman"/>
        </w:rPr>
        <w:t xml:space="preserve"> </w:t>
      </w:r>
      <w:r w:rsidRPr="00623C19">
        <w:rPr>
          <w:rFonts w:ascii="Times New Roman" w:eastAsia="Times New Roman" w:hAnsi="Times New Roman" w:cs="Times New Roman"/>
          <w:sz w:val="24"/>
          <w:szCs w:val="24"/>
        </w:rPr>
        <w:t>Арендатор несет расходы, возникающие в связи с коммерческой эксплуатацией Техники.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lastRenderedPageBreak/>
        <w:t>3.2.3. Давать правомерные указания оператору Арендодателя, осуществляющему эксплуатацию Техники.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3.2.4. В течение трех рабочих дней после окончания срока аренды, указанного в </w:t>
      </w:r>
      <w:hyperlink w:anchor="Par39" w:history="1">
        <w:r w:rsidRPr="00623C19">
          <w:rPr>
            <w:rFonts w:ascii="Times New Roman" w:eastAsia="Times New Roman" w:hAnsi="Times New Roman" w:cs="Times New Roman"/>
            <w:sz w:val="24"/>
            <w:szCs w:val="24"/>
          </w:rPr>
          <w:t>п. 2.3</w:t>
        </w:r>
      </w:hyperlink>
      <w:r w:rsidRPr="00623C19">
        <w:rPr>
          <w:rFonts w:ascii="Times New Roman" w:eastAsia="Times New Roman" w:hAnsi="Times New Roman" w:cs="Times New Roman"/>
          <w:sz w:val="24"/>
          <w:szCs w:val="24"/>
        </w:rPr>
        <w:t xml:space="preserve">. настоящего Договора, возвратить арендованную Технику Арендодателю по </w:t>
      </w:r>
      <w:hyperlink r:id="rId12" w:history="1">
        <w:r w:rsidRPr="00623C19">
          <w:rPr>
            <w:rFonts w:ascii="Times New Roman" w:eastAsia="Times New Roman" w:hAnsi="Times New Roman" w:cs="Times New Roman"/>
            <w:sz w:val="24"/>
            <w:szCs w:val="24"/>
          </w:rPr>
          <w:t>Акту</w:t>
        </w:r>
      </w:hyperlink>
      <w:r w:rsidRPr="00623C19">
        <w:rPr>
          <w:rFonts w:ascii="Times New Roman" w:eastAsia="Times New Roman" w:hAnsi="Times New Roman" w:cs="Times New Roman"/>
          <w:sz w:val="24"/>
          <w:szCs w:val="24"/>
        </w:rPr>
        <w:t xml:space="preserve"> возврата в состоянии, необходимом для ее использования в соответствии с назначением, указанным в </w:t>
      </w:r>
      <w:hyperlink w:anchor="Par33" w:history="1">
        <w:r w:rsidRPr="00623C19">
          <w:rPr>
            <w:rFonts w:ascii="Times New Roman" w:eastAsia="Times New Roman" w:hAnsi="Times New Roman" w:cs="Times New Roman"/>
            <w:sz w:val="24"/>
            <w:szCs w:val="24"/>
          </w:rPr>
          <w:t>п. 1.2</w:t>
        </w:r>
      </w:hyperlink>
      <w:r w:rsidRPr="00623C19">
        <w:rPr>
          <w:rFonts w:ascii="Times New Roman" w:eastAsia="Times New Roman" w:hAnsi="Times New Roman" w:cs="Times New Roman"/>
          <w:sz w:val="24"/>
          <w:szCs w:val="24"/>
        </w:rPr>
        <w:t>. настоящего Договора, с учетом нормального износа.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3.2.5. Арендатор не вправе сдавать арендованную Технику в субаренду.</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4. Расчеты по Договору</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4.1.</w:t>
      </w:r>
      <w:r w:rsidRPr="00623C19">
        <w:rPr>
          <w:rFonts w:eastAsia="Times New Roman" w:cs="Times New Roman"/>
        </w:rPr>
        <w:t xml:space="preserve"> </w:t>
      </w:r>
      <w:r w:rsidRPr="00623C19">
        <w:rPr>
          <w:rFonts w:ascii="Times New Roman" w:eastAsia="Times New Roman" w:hAnsi="Times New Roman" w:cs="Times New Roman"/>
          <w:sz w:val="24"/>
          <w:szCs w:val="24"/>
        </w:rPr>
        <w:t>Общая сумма настоящего Договора не может превышать ___________ (сумма прописью) рублей ___ копеек, в том числе НДС (18%) – ___________ (сумма прописью) рублей ___ копеек за весь срок действия Договора.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4.2.  Арендная плата включает в себя: </w:t>
      </w:r>
    </w:p>
    <w:p w:rsidR="00623C19" w:rsidRPr="00623C19" w:rsidRDefault="00623C19" w:rsidP="00623C19">
      <w:pPr>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плату за пользование Техникой;</w:t>
      </w:r>
    </w:p>
    <w:p w:rsidR="00623C19" w:rsidRPr="00623C19" w:rsidRDefault="00623C19" w:rsidP="00623C19">
      <w:pPr>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плату за услуги по управлению Техникой и ее технической эксплуатации.</w:t>
      </w:r>
    </w:p>
    <w:p w:rsidR="00623C19" w:rsidRPr="00623C19" w:rsidRDefault="00623C19" w:rsidP="00623C19">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Цена сформирована с учетом всех затрат Арендодателя, включая налоги, сборы и другие обязательные платежи.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highlight w:val="green"/>
        </w:rPr>
      </w:pPr>
      <w:r w:rsidRPr="00623C19">
        <w:rPr>
          <w:rFonts w:ascii="Times New Roman" w:eastAsia="Times New Roman" w:hAnsi="Times New Roman" w:cs="Times New Roman"/>
          <w:sz w:val="24"/>
          <w:szCs w:val="24"/>
        </w:rPr>
        <w:t>4.3. По истечении каждого месяца составляется Акт сдачи - приёмки оказанных услуг, подписываемый Сторонами, который является бесспорным основанием расчетов Сторон.</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4.4. Арендная плата вносится Арендатором ежемесячно путем безналичного перечисления денежных средств на расчетны</w:t>
      </w:r>
      <w:r w:rsidR="004563FD">
        <w:rPr>
          <w:rFonts w:ascii="Times New Roman" w:eastAsia="Times New Roman" w:hAnsi="Times New Roman" w:cs="Times New Roman"/>
          <w:sz w:val="24"/>
          <w:szCs w:val="24"/>
        </w:rPr>
        <w:t>й счет Арендодателя в течение 15 (пятнадцати) банковских</w:t>
      </w:r>
      <w:r w:rsidRPr="00623C19">
        <w:rPr>
          <w:rFonts w:ascii="Times New Roman" w:eastAsia="Times New Roman" w:hAnsi="Times New Roman" w:cs="Times New Roman"/>
          <w:sz w:val="24"/>
          <w:szCs w:val="24"/>
        </w:rPr>
        <w:t xml:space="preserve"> дней от</w:t>
      </w:r>
      <w:r w:rsidR="004563FD">
        <w:rPr>
          <w:rFonts w:ascii="Times New Roman" w:eastAsia="Times New Roman" w:hAnsi="Times New Roman" w:cs="Times New Roman"/>
          <w:sz w:val="24"/>
          <w:szCs w:val="24"/>
        </w:rPr>
        <w:t xml:space="preserve"> даты </w:t>
      </w:r>
      <w:r w:rsidRPr="00623C19">
        <w:rPr>
          <w:rFonts w:ascii="Times New Roman" w:eastAsia="Times New Roman" w:hAnsi="Times New Roman" w:cs="Times New Roman"/>
          <w:sz w:val="24"/>
          <w:szCs w:val="24"/>
        </w:rPr>
        <w:t xml:space="preserve">подписания Акта сдачи - приёмки оказанных услуг (Приложение №4 к настоящему Договору). </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4.5. Обязательства по внесению арендной платы считаются исполненными в день списания денежных средств со счета Арендатора.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4.6. Обязательство по внесению арендной платы возникает у Арендатора от даты подписания Сторонами Акта приема-передачи Техники (Приложение № 2 к настоящему Договору) и прекращается от даты возврата Арендатором Техники, оформленного соответствующим Актом возврата Техники (Приложение № 3 к настоящему Договору). </w:t>
      </w:r>
      <w:proofErr w:type="gramStart"/>
      <w:r w:rsidRPr="00623C19">
        <w:rPr>
          <w:rFonts w:ascii="Times New Roman" w:eastAsia="Times New Roman" w:hAnsi="Times New Roman" w:cs="Times New Roman"/>
          <w:sz w:val="24"/>
          <w:szCs w:val="24"/>
        </w:rPr>
        <w:t>Расчет арендной платы производится с учетом количества фактических дней аренды Техники, из которого подлежат исключению периоды, в течение которых Техника не находилась в пользовании Арендатора, а также иные периоды, в течение которых Арендатор не мог использовать Технику по обстоятельствам, за которые отвечает Арендодатель.</w:t>
      </w:r>
      <w:proofErr w:type="gramEnd"/>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Основанием для внесения Арендатором ежемесячной арендной платы являются Акты сдачи-приёмки оказанных услуг с приложением следующих документов:</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рапорт Техники, подписанный линейными работниками Арендатора (ЭСМ-7);</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 счет на оплату. </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счет-фактура.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4.7. По окончании срока аренды Стороны составляют и подписывают акт сверки взаиморасчетов Сторон.</w:t>
      </w:r>
    </w:p>
    <w:p w:rsidR="00623C19" w:rsidRPr="00623C19" w:rsidRDefault="00623C19" w:rsidP="00623C19">
      <w:pPr>
        <w:autoSpaceDE w:val="0"/>
        <w:autoSpaceDN w:val="0"/>
        <w:adjustRightInd w:val="0"/>
        <w:spacing w:after="0" w:line="240" w:lineRule="auto"/>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5. Ответственность Сторон</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5.1.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5.2. Если после возникновения обязательства место его исполнения изменилось, Сторона, от которой зависело такое изменение, обязана возместить другой Стороне </w:t>
      </w:r>
      <w:r w:rsidRPr="00623C19">
        <w:rPr>
          <w:rFonts w:ascii="Times New Roman" w:eastAsia="Times New Roman" w:hAnsi="Times New Roman" w:cs="Times New Roman"/>
          <w:sz w:val="24"/>
          <w:szCs w:val="24"/>
        </w:rPr>
        <w:lastRenderedPageBreak/>
        <w:t>дополнительные издержки, а также принимает на себя дополнительные риски, связанные с изменением места исполнения обязательства.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5.3. В случае гибели или повреждения арендованной Техники Арендатор обязан возместить Арендодателю причиненные убытки, если последний докажет, что гибель или повреждение Техники произошли по обстоятельствам, за которые Арендатор отвечает в соответствии с законом или настоящим Договором. Размер возмещения определяется соглашением Сторон.</w:t>
      </w:r>
    </w:p>
    <w:p w:rsidR="00623C19" w:rsidRPr="00623C19" w:rsidRDefault="0073452C" w:rsidP="0073452C">
      <w:pPr>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5.4. </w:t>
      </w:r>
      <w:r w:rsidR="00623C19" w:rsidRPr="00623C19">
        <w:rPr>
          <w:rFonts w:ascii="Times New Roman" w:eastAsia="Times New Roman" w:hAnsi="Times New Roman" w:cs="Times New Roman"/>
          <w:sz w:val="24"/>
          <w:szCs w:val="24"/>
        </w:rPr>
        <w:t xml:space="preserve">Ответственность за вред, причиненный третьим лицам арендованной Техникой, ее механизмами, устройствами, оборудованием, несет Арендодатель в соответствии с правилами, предусмотренными </w:t>
      </w:r>
      <w:hyperlink r:id="rId13" w:history="1">
        <w:r w:rsidR="00623C19" w:rsidRPr="00623C19">
          <w:rPr>
            <w:rFonts w:ascii="Times New Roman" w:eastAsia="Times New Roman" w:hAnsi="Times New Roman" w:cs="Times New Roman"/>
            <w:sz w:val="24"/>
            <w:szCs w:val="24"/>
          </w:rPr>
          <w:t>гл. 5</w:t>
        </w:r>
        <w:bookmarkStart w:id="3" w:name="_GoBack"/>
        <w:bookmarkEnd w:id="3"/>
        <w:r w:rsidR="00623C19" w:rsidRPr="00623C19">
          <w:rPr>
            <w:rFonts w:ascii="Times New Roman" w:eastAsia="Times New Roman" w:hAnsi="Times New Roman" w:cs="Times New Roman"/>
            <w:sz w:val="24"/>
            <w:szCs w:val="24"/>
          </w:rPr>
          <w:t>9</w:t>
        </w:r>
      </w:hyperlink>
      <w:r w:rsidR="00623C19" w:rsidRPr="00623C19">
        <w:rPr>
          <w:rFonts w:ascii="Times New Roman" w:eastAsia="Times New Roman" w:hAnsi="Times New Roman" w:cs="Times New Roman"/>
          <w:sz w:val="24"/>
          <w:szCs w:val="24"/>
        </w:rPr>
        <w:t xml:space="preserve"> Гражданского кодекса Российской Федерации. Он вправе предъявить к Арендатору регрессное требование о возмещении сумм, выплаченных третьим лицам, если докажет, что вред возник по вине Арендатора.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6. Досрочное расторжение Договора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6.1. По требованию Арендодателя настоящий </w:t>
      </w:r>
      <w:proofErr w:type="gramStart"/>
      <w:r w:rsidRPr="00623C19">
        <w:rPr>
          <w:rFonts w:ascii="Times New Roman" w:eastAsia="Times New Roman" w:hAnsi="Times New Roman" w:cs="Times New Roman"/>
          <w:sz w:val="24"/>
          <w:szCs w:val="24"/>
        </w:rPr>
        <w:t>Договор</w:t>
      </w:r>
      <w:proofErr w:type="gramEnd"/>
      <w:r w:rsidRPr="00623C19">
        <w:rPr>
          <w:rFonts w:ascii="Times New Roman" w:eastAsia="Times New Roman" w:hAnsi="Times New Roman" w:cs="Times New Roman"/>
          <w:sz w:val="24"/>
          <w:szCs w:val="24"/>
        </w:rPr>
        <w:t xml:space="preserve"> может быть расторгнут судом в случаях, когда Арендатор:</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использует Технику не в соответствии с ее назначением;</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существенно ухудшает состояние Техники;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более двух раз подряд по истечении установленного настоящим Договором срока платежа не вносит арендную плату.</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6.2. По требованию Арендатора настоящий Договор </w:t>
      </w:r>
      <w:proofErr w:type="gramStart"/>
      <w:r w:rsidRPr="00623C19">
        <w:rPr>
          <w:rFonts w:ascii="Times New Roman" w:eastAsia="Times New Roman" w:hAnsi="Times New Roman" w:cs="Times New Roman"/>
          <w:sz w:val="24"/>
          <w:szCs w:val="24"/>
        </w:rPr>
        <w:t>может быть досрочно расторгнут</w:t>
      </w:r>
      <w:proofErr w:type="gramEnd"/>
      <w:r w:rsidRPr="00623C19">
        <w:rPr>
          <w:rFonts w:ascii="Times New Roman" w:eastAsia="Times New Roman" w:hAnsi="Times New Roman" w:cs="Times New Roman"/>
          <w:sz w:val="24"/>
          <w:szCs w:val="24"/>
        </w:rPr>
        <w:t xml:space="preserve"> судом в случаях, когда: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Арендодатель не предоставляет Технику в пользование Арендатору либо создает препятствия пользованию Техникой в соответствии с условиями Договора или назначением Техники;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переданная Арендатору Техника имеет препятствующие пользованию ею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Техники или проверки ее исправности при заключении Договора;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Арендодатель не производит являющийся его обязанностью капитальный ремонт Техники в установленные Договором сроки;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Техника в силу обстоятельств, за которые Арендатор не отвечает, окажется в состоянии, непригодном для использования.</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6.3. Каждая из Сторон вправе отказаться от настоящего Договора, письменно уведомив об этом другую Сторону в срок не позднее, чем за 20 (двадцать) календарных дней до предполагаемого дня расторжения Договора путем письменного уведомления об отказе от исполнения Договора или от иной даты, указанной в таком уведомлении.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7. Конфиденциальность</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7.1.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подлежит разглашению.</w:t>
      </w: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8. Разрешение споров</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8.1.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 Российской Федерации.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8.2. При </w:t>
      </w:r>
      <w:proofErr w:type="spellStart"/>
      <w:r w:rsidRPr="00623C19">
        <w:rPr>
          <w:rFonts w:ascii="Times New Roman" w:eastAsia="Times New Roman" w:hAnsi="Times New Roman" w:cs="Times New Roman"/>
          <w:sz w:val="24"/>
          <w:szCs w:val="24"/>
        </w:rPr>
        <w:t>неурегулировании</w:t>
      </w:r>
      <w:proofErr w:type="spellEnd"/>
      <w:r w:rsidRPr="00623C19">
        <w:rPr>
          <w:rFonts w:ascii="Times New Roman" w:eastAsia="Times New Roman" w:hAnsi="Times New Roman" w:cs="Times New Roman"/>
          <w:sz w:val="24"/>
          <w:szCs w:val="24"/>
        </w:rPr>
        <w:t xml:space="preserve"> в процессе переговоров спорных вопросов споры разрешаются в суде в порядке, установленном действующим законодательством Российской Федерации.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9. Условие освобождения от ответственности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lastRenderedPageBreak/>
        <w:t>9.1. Стороны не несут ответственности за неисполнение или ненадлежащее исполнение обязательств по настоящему Договору, если такое неисполнение или ненадлежащее исполнение произошли вследствие обстоятельств непреодолимой силы. В число таких обстоятель</w:t>
      </w:r>
      <w:proofErr w:type="gramStart"/>
      <w:r w:rsidRPr="00623C19">
        <w:rPr>
          <w:rFonts w:ascii="Times New Roman" w:eastAsia="Times New Roman" w:hAnsi="Times New Roman" w:cs="Times New Roman"/>
          <w:sz w:val="24"/>
          <w:szCs w:val="24"/>
        </w:rPr>
        <w:t>ств вх</w:t>
      </w:r>
      <w:proofErr w:type="gramEnd"/>
      <w:r w:rsidRPr="00623C19">
        <w:rPr>
          <w:rFonts w:ascii="Times New Roman" w:eastAsia="Times New Roman" w:hAnsi="Times New Roman" w:cs="Times New Roman"/>
          <w:sz w:val="24"/>
          <w:szCs w:val="24"/>
        </w:rPr>
        <w:t>одят войны, военные действия, мятежи, саботаж, забастовки, пожары, взрывы, наводнения или иные стихийные бедствия, нормативно-правовые акты государственных органов власти.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9.2. Немедленно после получения информации о наступлении любых обстоятельств, задерживающих исполнение или иным образом препятствующих исполнению настоящего Договора, Стороны письменно уведомляют об этом друг друга.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9.3. Стороны не несут ответственности за любой ущерб, включая убытки, а также расходы, связанные с претензиями или требованиями третьих лиц, которые могут возникнуть в результате обстоятельств непреодолимой силы.</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9.4. Если обстоятельство непреодолимой силы вызывает существенное нарушение или неисполнение обязательств по настоящему Договору, длящееся более 30 (тридцати) календарных дней, каждая Сторона имеет право расторгнуть настоящий Договор после подачи другой Стороне предварительного письменного уведомления о расторжении Договора.</w:t>
      </w: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10. Порядок обмена юридически значимыми сообщениями</w:t>
      </w: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10.1. Стороны настоящего Договора обязуются производить обмен юридически значимыми сообщениями (далее – «сообщения»), определенными ст. 165.1 ГК РФ, по следующим реквизитам:</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Для Арендатора:</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адрес (место нахождения): ___________________________________________</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адрес для почтовых отправлений: _____________________________________</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телефон: ______________________________________________________,</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факс: _________________________________________________________,</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адрес электронной почты: ________________________________________.</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Для Арендодателя:</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адрес (место нахождения): ___________________________________________</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адрес для почтовых отправлений: _____________________________________</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телефон: ______________________________________________________,</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факс: _________________________________________________________,</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адрес электронной почты: ________________________________________.</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10.2. Стороны обмениваются сообщениями посредством почтовой, телефонной, факсимильной, телеграфной, электронной (с использованием электронного почтового ящика) связи, курьером или переданы лично по приведенным в п. 10.1. настоящего Договора адресам.</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10.3. Сообщения, отправленные посредством почтовой связи, отправляются заказной почтовой корреспонденцией с уведомлением о вручении ее адресату.</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Сообщение считается доставленным при возврате отправителю уведомления с отметкой о получении корреспонденции адресатом, а также в случае возврата корреспонденции с отметкой «Истек срок хранения».</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10.4. При передаче Стороной сообщения с использованием телефонной связи сообщение считается доставленным при его получении представителем второй Стороны.</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Стороной-отправителем в письменной форме составляется телефонограмма, в которой указываются время, дата, текст сообщения, должность, Ф. И. О., подпись лица, передавшего сообщение, а также должность, Ф. И. О. лица, принявшего сообщение.</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10.5. Сообщение, отправленное посредством факсимильной связи, считается принятым адресатом при наличии отчета о передаче соответствующего факса, выводимого факсимильным аппаратом отправителя.</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lastRenderedPageBreak/>
        <w:t>10.6. Сообщение, отправленное курьером или лично, считается принятым адресатом при наличии отметки о его доставке и получении представителем Стороны получателя.</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10.7. Юридически значимое сообщение считается доставленным и в иных случаях, если оно поступило Стороне, которой оно было направлено, но по обстоятельствам, зависящим от нее, не было вручено или Сторона не ознакомилась с ним.</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10.8. В случае изменения реквизитов Сторон, указанных в настоящем разделе, Сторона, у которой произошли такие изменения, обязана в течение 5 (пяти) рабочих дней с момента изменения направить другой Стороне дополнительное соглашение о внесении изменений в Договор с указанием новых реквизитов. </w:t>
      </w:r>
    </w:p>
    <w:p w:rsidR="00623C19" w:rsidRPr="00623C19" w:rsidRDefault="00623C19" w:rsidP="00623C19">
      <w:pPr>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11. Прочие условия</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11.1. Во всем остальном, что не предусмотрено настоящим Договором, Стороны будут руководствоваться действующим законодательством Российской Федерации.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11.2. 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11.3. В случае изменения наименования, адреса, банковских и других реквизитов, указанных в настоящем договоре, Сторона, у которой произошли такие изменения, обязана в течение 5 (пяти) рабочих дней с момента изменения письменно известить о таких изменениях другую Сторону способом, указанным в разделе 10 настоящего договора. </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11.4. В случае реорганизации какой-либо из Сторон ее права и обязанности по настоящему Договору переходят к ее правопреемнику.</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11.5. </w:t>
      </w:r>
      <w:proofErr w:type="gramStart"/>
      <w:r w:rsidRPr="00623C19">
        <w:rPr>
          <w:rFonts w:ascii="Times New Roman" w:eastAsia="Times New Roman" w:hAnsi="Times New Roman" w:cs="Times New Roman"/>
          <w:sz w:val="24"/>
          <w:szCs w:val="24"/>
        </w:rPr>
        <w:t>В случае изменений в цепочке собственников Арендодателя, включая бенефициаров, (в том числе конечных), и (или) в исполнительных органах Арендодателя, последний представляет Арендатору информацию об изменениях по адресу электронной почты _______________@beloblgaz.ru</w:t>
      </w:r>
      <w:proofErr w:type="gramEnd"/>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в течение 3 (трех) календарных дней после таких изменений с подтверждением соответствующими документами.</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11.6. Арендатор вправе в одностороннем порядке отказаться от исполнения договора в случае неисполнения Арендодателем обязанности, предусмотренной пунктом 11.5. настоящего договора. В этом случае настоящий Договор считается расторгнутым от даты получения Арендодателем письменного уведомления Арендатора об отказе от исполнения договора или от иной даты, указанной в таком уведомлении. Настоящий Договор составлен в двух экземплярах, имеющих одинаковую юридическую силу, по одному для каждой из Сторон.</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11.7. К Договору прилагаются:</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Цель аренды (Приложение №1);</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xml:space="preserve">- </w:t>
      </w:r>
      <w:hyperlink r:id="rId14" w:history="1">
        <w:r w:rsidRPr="00623C19">
          <w:rPr>
            <w:rFonts w:ascii="Times New Roman" w:eastAsia="Times New Roman" w:hAnsi="Times New Roman" w:cs="Times New Roman"/>
            <w:sz w:val="24"/>
            <w:szCs w:val="24"/>
          </w:rPr>
          <w:t>Акт</w:t>
        </w:r>
      </w:hyperlink>
      <w:r w:rsidRPr="00623C19">
        <w:rPr>
          <w:rFonts w:ascii="Times New Roman" w:eastAsia="Times New Roman" w:hAnsi="Times New Roman" w:cs="Times New Roman"/>
          <w:sz w:val="24"/>
          <w:szCs w:val="24"/>
        </w:rPr>
        <w:t xml:space="preserve"> приема-передачи Техники (Приложение №2);</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lastRenderedPageBreak/>
        <w:t xml:space="preserve">- </w:t>
      </w:r>
      <w:hyperlink r:id="rId15" w:history="1">
        <w:r w:rsidRPr="00623C19">
          <w:rPr>
            <w:rFonts w:ascii="Times New Roman" w:eastAsia="Times New Roman" w:hAnsi="Times New Roman" w:cs="Times New Roman"/>
            <w:sz w:val="24"/>
            <w:szCs w:val="24"/>
          </w:rPr>
          <w:t>Акт</w:t>
        </w:r>
      </w:hyperlink>
      <w:r w:rsidRPr="00623C19">
        <w:rPr>
          <w:rFonts w:ascii="Times New Roman" w:eastAsia="Times New Roman" w:hAnsi="Times New Roman" w:cs="Times New Roman"/>
          <w:sz w:val="24"/>
          <w:szCs w:val="24"/>
        </w:rPr>
        <w:t xml:space="preserve"> возврата Техники (Приложение №3);</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Акт сдачи-приемки оказанных услуг (Приложение №4);</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-Перечень арендуемой Техники (Приложение №5);</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Все Приложения являются неотъемлемой частью настоящего Договора.</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Копии документов, подтверждающих право собственности Арендодателя на Технику.</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23C19">
        <w:rPr>
          <w:rFonts w:ascii="Times New Roman" w:eastAsia="Times New Roman" w:hAnsi="Times New Roman" w:cs="Times New Roman"/>
          <w:sz w:val="24"/>
          <w:szCs w:val="24"/>
        </w:rPr>
        <w:t>- Копии документов, подтверждающих опыт и квалификацию оператора Арендодателя для управления Техникой.</w:t>
      </w:r>
    </w:p>
    <w:p w:rsidR="00623C19" w:rsidRPr="00623C19" w:rsidRDefault="00623C19" w:rsidP="00623C19">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23C19">
        <w:rPr>
          <w:rFonts w:ascii="Times New Roman" w:eastAsia="Times New Roman" w:hAnsi="Times New Roman" w:cs="Times New Roman"/>
          <w:b/>
          <w:sz w:val="24"/>
          <w:szCs w:val="24"/>
        </w:rPr>
        <w:t>12. Реквизиты и подписи Сторон:</w:t>
      </w: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623C19" w:rsidRPr="00623C19" w:rsidRDefault="00623C19" w:rsidP="00623C19">
      <w:pPr>
        <w:autoSpaceDE w:val="0"/>
        <w:autoSpaceDN w:val="0"/>
        <w:adjustRightInd w:val="0"/>
        <w:spacing w:after="0" w:line="240" w:lineRule="auto"/>
        <w:jc w:val="center"/>
        <w:outlineLvl w:val="0"/>
        <w:rPr>
          <w:rFonts w:ascii="Times New Roman" w:eastAsia="Times New Roman" w:hAnsi="Times New Roman" w:cs="Times New Roman"/>
          <w:b/>
          <w:sz w:val="24"/>
          <w:szCs w:val="24"/>
        </w:rPr>
      </w:pPr>
    </w:p>
    <w:tbl>
      <w:tblPr>
        <w:tblW w:w="9542" w:type="dxa"/>
        <w:tblLook w:val="01E0" w:firstRow="1" w:lastRow="1" w:firstColumn="1" w:lastColumn="1" w:noHBand="0" w:noVBand="0"/>
      </w:tblPr>
      <w:tblGrid>
        <w:gridCol w:w="4785"/>
        <w:gridCol w:w="4786"/>
      </w:tblGrid>
      <w:tr w:rsidR="00623C19" w:rsidRPr="00623C19" w:rsidTr="00BE1B9B">
        <w:trPr>
          <w:trHeight w:val="163"/>
        </w:trPr>
        <w:tc>
          <w:tcPr>
            <w:tcW w:w="4771" w:type="dxa"/>
          </w:tcPr>
          <w:p w:rsidR="00623C19" w:rsidRPr="00623C19" w:rsidRDefault="00623C19" w:rsidP="00623C19">
            <w:pPr>
              <w:spacing w:after="0" w:line="240" w:lineRule="auto"/>
              <w:rPr>
                <w:rFonts w:ascii="Times New Roman" w:eastAsia="Times New Roman" w:hAnsi="Times New Roman" w:cs="Times New Roman"/>
                <w:b/>
                <w:bCs/>
                <w:sz w:val="25"/>
                <w:szCs w:val="25"/>
              </w:rPr>
            </w:pPr>
            <w:r w:rsidRPr="00623C19">
              <w:rPr>
                <w:rFonts w:ascii="Times New Roman" w:eastAsia="Times New Roman" w:hAnsi="Times New Roman" w:cs="Times New Roman"/>
                <w:b/>
                <w:bCs/>
                <w:sz w:val="25"/>
                <w:szCs w:val="25"/>
              </w:rPr>
              <w:t>Арендатор:</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Юридический адрес:____________________</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Адрес (место нахождения): ______________</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____________________________________</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ИНН _______________________________</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КПП____________________</w:t>
            </w:r>
          </w:p>
          <w:p w:rsidR="00623C19" w:rsidRPr="00623C19" w:rsidRDefault="00623C19" w:rsidP="00623C19">
            <w:pPr>
              <w:spacing w:after="0" w:line="240" w:lineRule="auto"/>
              <w:rPr>
                <w:rFonts w:ascii="Times New Roman" w:eastAsia="Times New Roman" w:hAnsi="Times New Roman" w:cs="Times New Roman"/>
                <w:bCs/>
                <w:sz w:val="25"/>
                <w:szCs w:val="25"/>
              </w:rPr>
            </w:pPr>
            <w:proofErr w:type="gramStart"/>
            <w:r w:rsidRPr="00623C19">
              <w:rPr>
                <w:rFonts w:ascii="Times New Roman" w:eastAsia="Times New Roman" w:hAnsi="Times New Roman" w:cs="Times New Roman"/>
                <w:bCs/>
                <w:sz w:val="25"/>
                <w:szCs w:val="25"/>
              </w:rPr>
              <w:t>р</w:t>
            </w:r>
            <w:proofErr w:type="gramEnd"/>
            <w:r w:rsidRPr="00623C19">
              <w:rPr>
                <w:rFonts w:ascii="Times New Roman" w:eastAsia="Times New Roman" w:hAnsi="Times New Roman" w:cs="Times New Roman"/>
                <w:bCs/>
                <w:sz w:val="25"/>
                <w:szCs w:val="25"/>
              </w:rPr>
              <w:t xml:space="preserve">/с ___________________________________ в _______________________________________ </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к/с ____________________________________</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БИК_________________________</w:t>
            </w:r>
          </w:p>
          <w:p w:rsidR="00623C19" w:rsidRPr="00623C19" w:rsidRDefault="00623C19" w:rsidP="00623C19">
            <w:pPr>
              <w:spacing w:after="0" w:line="240" w:lineRule="auto"/>
              <w:rPr>
                <w:rFonts w:ascii="Times New Roman" w:eastAsia="Times New Roman" w:hAnsi="Times New Roman" w:cs="Times New Roman"/>
                <w:bCs/>
                <w:sz w:val="25"/>
                <w:szCs w:val="25"/>
              </w:rPr>
            </w:pPr>
          </w:p>
        </w:tc>
        <w:tc>
          <w:tcPr>
            <w:tcW w:w="4771" w:type="dxa"/>
          </w:tcPr>
          <w:p w:rsidR="00623C19" w:rsidRPr="00623C19" w:rsidRDefault="00623C19" w:rsidP="00623C19">
            <w:pPr>
              <w:spacing w:after="0" w:line="240" w:lineRule="auto"/>
              <w:rPr>
                <w:rFonts w:ascii="Times New Roman" w:eastAsia="Times New Roman" w:hAnsi="Times New Roman" w:cs="Times New Roman"/>
                <w:b/>
                <w:bCs/>
                <w:sz w:val="25"/>
                <w:szCs w:val="25"/>
              </w:rPr>
            </w:pPr>
            <w:r w:rsidRPr="00623C19">
              <w:rPr>
                <w:rFonts w:ascii="Times New Roman" w:eastAsia="Times New Roman" w:hAnsi="Times New Roman" w:cs="Times New Roman"/>
                <w:b/>
                <w:bCs/>
                <w:sz w:val="25"/>
                <w:szCs w:val="25"/>
              </w:rPr>
              <w:t>Арендодатель:</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Юридический адрес:____________________</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Адрес (место нахождения): ______________</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____________________________________</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ИНН _______________________________</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КПП____________________</w:t>
            </w:r>
          </w:p>
          <w:p w:rsidR="00623C19" w:rsidRPr="00623C19" w:rsidRDefault="00623C19" w:rsidP="00623C19">
            <w:pPr>
              <w:spacing w:after="0" w:line="240" w:lineRule="auto"/>
              <w:rPr>
                <w:rFonts w:ascii="Times New Roman" w:eastAsia="Times New Roman" w:hAnsi="Times New Roman" w:cs="Times New Roman"/>
                <w:bCs/>
                <w:sz w:val="25"/>
                <w:szCs w:val="25"/>
              </w:rPr>
            </w:pPr>
            <w:proofErr w:type="gramStart"/>
            <w:r w:rsidRPr="00623C19">
              <w:rPr>
                <w:rFonts w:ascii="Times New Roman" w:eastAsia="Times New Roman" w:hAnsi="Times New Roman" w:cs="Times New Roman"/>
                <w:bCs/>
                <w:sz w:val="25"/>
                <w:szCs w:val="25"/>
              </w:rPr>
              <w:t>р</w:t>
            </w:r>
            <w:proofErr w:type="gramEnd"/>
            <w:r w:rsidRPr="00623C19">
              <w:rPr>
                <w:rFonts w:ascii="Times New Roman" w:eastAsia="Times New Roman" w:hAnsi="Times New Roman" w:cs="Times New Roman"/>
                <w:bCs/>
                <w:sz w:val="25"/>
                <w:szCs w:val="25"/>
              </w:rPr>
              <w:t xml:space="preserve">/с ___________________________________ в _______________________________________ </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к/с ____________________________________</w:t>
            </w:r>
          </w:p>
          <w:p w:rsidR="00623C19" w:rsidRPr="00623C19" w:rsidRDefault="00623C19" w:rsidP="00623C19">
            <w:pPr>
              <w:spacing w:after="0" w:line="240" w:lineRule="auto"/>
              <w:rPr>
                <w:rFonts w:ascii="Times New Roman" w:eastAsia="Times New Roman" w:hAnsi="Times New Roman" w:cs="Times New Roman"/>
                <w:bCs/>
                <w:sz w:val="25"/>
                <w:szCs w:val="25"/>
              </w:rPr>
            </w:pPr>
            <w:r w:rsidRPr="00623C19">
              <w:rPr>
                <w:rFonts w:ascii="Times New Roman" w:eastAsia="Times New Roman" w:hAnsi="Times New Roman" w:cs="Times New Roman"/>
                <w:bCs/>
                <w:sz w:val="25"/>
                <w:szCs w:val="25"/>
              </w:rPr>
              <w:t>БИК_________________________</w:t>
            </w:r>
          </w:p>
          <w:p w:rsidR="00623C19" w:rsidRPr="00623C19" w:rsidRDefault="00623C19" w:rsidP="00623C19">
            <w:pPr>
              <w:spacing w:after="0" w:line="240" w:lineRule="auto"/>
              <w:rPr>
                <w:rFonts w:ascii="Times New Roman" w:eastAsia="Times New Roman" w:hAnsi="Times New Roman" w:cs="Times New Roman"/>
                <w:b/>
                <w:bCs/>
                <w:sz w:val="25"/>
                <w:szCs w:val="25"/>
              </w:rPr>
            </w:pPr>
          </w:p>
        </w:tc>
      </w:tr>
    </w:tbl>
    <w:p w:rsidR="00623C19" w:rsidRPr="00623C19" w:rsidRDefault="00623C19" w:rsidP="00623C19">
      <w:pPr>
        <w:spacing w:after="0"/>
        <w:rPr>
          <w:rFonts w:ascii="Calibri" w:eastAsia="Times New Roman" w:hAnsi="Calibri" w:cs="Times New Roman"/>
          <w:vanish/>
        </w:rPr>
      </w:pPr>
    </w:p>
    <w:tbl>
      <w:tblPr>
        <w:tblW w:w="0" w:type="auto"/>
        <w:tblLook w:val="04A0" w:firstRow="1" w:lastRow="0" w:firstColumn="1" w:lastColumn="0" w:noHBand="0" w:noVBand="1"/>
      </w:tblPr>
      <w:tblGrid>
        <w:gridCol w:w="4785"/>
        <w:gridCol w:w="4786"/>
      </w:tblGrid>
      <w:tr w:rsidR="00623C19" w:rsidRPr="00623C19" w:rsidTr="00BE1B9B">
        <w:tc>
          <w:tcPr>
            <w:tcW w:w="4785" w:type="dxa"/>
          </w:tcPr>
          <w:p w:rsidR="00623C19" w:rsidRPr="00623C19" w:rsidRDefault="00623C19" w:rsidP="00623C19">
            <w:pPr>
              <w:widowControl w:val="0"/>
              <w:autoSpaceDE w:val="0"/>
              <w:autoSpaceDN w:val="0"/>
              <w:adjustRightInd w:val="0"/>
              <w:jc w:val="both"/>
              <w:rPr>
                <w:rFonts w:ascii="Times New Roman" w:eastAsia="Times New Roman" w:hAnsi="Times New Roman" w:cs="Times New Roman"/>
                <w:b/>
                <w:sz w:val="25"/>
                <w:szCs w:val="25"/>
                <w:lang w:eastAsia="ru-RU"/>
              </w:rPr>
            </w:pPr>
            <w:r w:rsidRPr="00623C19">
              <w:rPr>
                <w:rFonts w:ascii="Times New Roman" w:eastAsia="Times New Roman" w:hAnsi="Times New Roman" w:cs="Times New Roman"/>
                <w:b/>
                <w:sz w:val="25"/>
                <w:szCs w:val="25"/>
                <w:lang w:eastAsia="ru-RU"/>
              </w:rPr>
              <w:t>От Арендатора:</w:t>
            </w:r>
          </w:p>
          <w:p w:rsidR="00623C19" w:rsidRPr="00623C19" w:rsidRDefault="00623C19" w:rsidP="00623C19">
            <w:pPr>
              <w:widowControl w:val="0"/>
              <w:autoSpaceDE w:val="0"/>
              <w:autoSpaceDN w:val="0"/>
              <w:adjustRightInd w:val="0"/>
              <w:jc w:val="both"/>
              <w:rPr>
                <w:rFonts w:ascii="Times New Roman" w:eastAsia="Times New Roman" w:hAnsi="Times New Roman" w:cs="Times New Roman"/>
                <w:sz w:val="25"/>
                <w:szCs w:val="25"/>
                <w:lang w:eastAsia="ru-RU"/>
              </w:rPr>
            </w:pPr>
            <w:r w:rsidRPr="00623C19">
              <w:rPr>
                <w:rFonts w:ascii="Times New Roman" w:eastAsia="Times New Roman" w:hAnsi="Times New Roman" w:cs="Times New Roman"/>
                <w:sz w:val="25"/>
                <w:szCs w:val="25"/>
                <w:lang w:eastAsia="ru-RU"/>
              </w:rPr>
              <w:t>______________/_____________/</w:t>
            </w:r>
          </w:p>
          <w:p w:rsidR="00623C19" w:rsidRPr="00623C19" w:rsidRDefault="00623C19" w:rsidP="00623C19">
            <w:pPr>
              <w:widowControl w:val="0"/>
              <w:autoSpaceDE w:val="0"/>
              <w:autoSpaceDN w:val="0"/>
              <w:adjustRightInd w:val="0"/>
              <w:rPr>
                <w:rFonts w:ascii="Times New Roman" w:eastAsia="Times New Roman" w:hAnsi="Times New Roman" w:cs="Times New Roman"/>
                <w:sz w:val="25"/>
                <w:szCs w:val="25"/>
                <w:lang w:eastAsia="ru-RU"/>
              </w:rPr>
            </w:pPr>
            <w:r w:rsidRPr="00623C19">
              <w:rPr>
                <w:rFonts w:ascii="Times New Roman" w:eastAsia="Times New Roman" w:hAnsi="Times New Roman" w:cs="Times New Roman"/>
                <w:sz w:val="25"/>
                <w:szCs w:val="25"/>
                <w:lang w:eastAsia="ru-RU"/>
              </w:rPr>
              <w:t>М.П.</w:t>
            </w:r>
          </w:p>
          <w:p w:rsidR="00623C19" w:rsidRPr="00623C19" w:rsidRDefault="00623C19" w:rsidP="00623C19">
            <w:pPr>
              <w:rPr>
                <w:rFonts w:ascii="Times New Roman" w:eastAsia="Times New Roman" w:hAnsi="Times New Roman" w:cs="Times New Roman"/>
                <w:sz w:val="25"/>
                <w:szCs w:val="25"/>
              </w:rPr>
            </w:pPr>
            <w:r w:rsidRPr="00623C19">
              <w:rPr>
                <w:rFonts w:ascii="Times New Roman" w:eastAsia="Times New Roman" w:hAnsi="Times New Roman" w:cs="Times New Roman"/>
                <w:sz w:val="25"/>
                <w:szCs w:val="25"/>
                <w:lang w:eastAsia="ru-RU"/>
              </w:rPr>
              <w:t>«_____»_________________20___ г.</w:t>
            </w:r>
          </w:p>
        </w:tc>
        <w:tc>
          <w:tcPr>
            <w:tcW w:w="4786" w:type="dxa"/>
          </w:tcPr>
          <w:p w:rsidR="00623C19" w:rsidRPr="00623C19" w:rsidRDefault="00623C19" w:rsidP="00623C19">
            <w:pPr>
              <w:widowControl w:val="0"/>
              <w:autoSpaceDE w:val="0"/>
              <w:autoSpaceDN w:val="0"/>
              <w:adjustRightInd w:val="0"/>
              <w:jc w:val="both"/>
              <w:rPr>
                <w:rFonts w:ascii="Times New Roman" w:eastAsia="Times New Roman" w:hAnsi="Times New Roman" w:cs="Times New Roman"/>
                <w:b/>
                <w:sz w:val="25"/>
                <w:szCs w:val="25"/>
                <w:lang w:eastAsia="ru-RU"/>
              </w:rPr>
            </w:pPr>
            <w:r w:rsidRPr="00623C19">
              <w:rPr>
                <w:rFonts w:ascii="Times New Roman" w:eastAsia="Times New Roman" w:hAnsi="Times New Roman" w:cs="Times New Roman"/>
                <w:b/>
                <w:sz w:val="25"/>
                <w:szCs w:val="25"/>
                <w:lang w:eastAsia="ru-RU"/>
              </w:rPr>
              <w:t>От Арендодателя:</w:t>
            </w:r>
          </w:p>
          <w:p w:rsidR="00623C19" w:rsidRPr="00623C19" w:rsidRDefault="00623C19" w:rsidP="00623C19">
            <w:pPr>
              <w:widowControl w:val="0"/>
              <w:autoSpaceDE w:val="0"/>
              <w:autoSpaceDN w:val="0"/>
              <w:adjustRightInd w:val="0"/>
              <w:jc w:val="both"/>
              <w:rPr>
                <w:rFonts w:ascii="Times New Roman" w:eastAsia="Times New Roman" w:hAnsi="Times New Roman" w:cs="Times New Roman"/>
                <w:sz w:val="25"/>
                <w:szCs w:val="25"/>
                <w:lang w:eastAsia="ru-RU"/>
              </w:rPr>
            </w:pPr>
            <w:r w:rsidRPr="00623C19">
              <w:rPr>
                <w:rFonts w:ascii="Times New Roman" w:eastAsia="Times New Roman" w:hAnsi="Times New Roman" w:cs="Times New Roman"/>
                <w:sz w:val="25"/>
                <w:szCs w:val="25"/>
                <w:lang w:eastAsia="ru-RU"/>
              </w:rPr>
              <w:t>________________/____________/</w:t>
            </w:r>
          </w:p>
          <w:p w:rsidR="00623C19" w:rsidRPr="00623C19" w:rsidRDefault="00623C19" w:rsidP="00623C19">
            <w:pPr>
              <w:widowControl w:val="0"/>
              <w:autoSpaceDE w:val="0"/>
              <w:autoSpaceDN w:val="0"/>
              <w:adjustRightInd w:val="0"/>
              <w:rPr>
                <w:rFonts w:ascii="Times New Roman" w:eastAsia="Times New Roman" w:hAnsi="Times New Roman" w:cs="Times New Roman"/>
                <w:i/>
                <w:sz w:val="25"/>
                <w:szCs w:val="25"/>
                <w:lang w:eastAsia="ru-RU"/>
              </w:rPr>
            </w:pPr>
            <w:r w:rsidRPr="00623C19">
              <w:rPr>
                <w:rFonts w:ascii="Times New Roman" w:eastAsia="Times New Roman" w:hAnsi="Times New Roman" w:cs="Times New Roman"/>
                <w:sz w:val="25"/>
                <w:szCs w:val="25"/>
                <w:lang w:eastAsia="ru-RU"/>
              </w:rPr>
              <w:t xml:space="preserve">М.П. </w:t>
            </w:r>
            <w:r w:rsidRPr="00623C19">
              <w:rPr>
                <w:rFonts w:ascii="Times New Roman" w:eastAsia="Times New Roman" w:hAnsi="Times New Roman" w:cs="Times New Roman"/>
                <w:i/>
                <w:sz w:val="25"/>
                <w:szCs w:val="25"/>
                <w:lang w:eastAsia="ru-RU"/>
              </w:rPr>
              <w:t>(при наличии)</w:t>
            </w:r>
          </w:p>
          <w:p w:rsidR="00623C19" w:rsidRPr="00623C19" w:rsidRDefault="00623C19" w:rsidP="00623C19">
            <w:pPr>
              <w:rPr>
                <w:rFonts w:ascii="Times New Roman" w:eastAsia="Times New Roman" w:hAnsi="Times New Roman" w:cs="Times New Roman"/>
                <w:sz w:val="25"/>
                <w:szCs w:val="25"/>
              </w:rPr>
            </w:pPr>
            <w:r w:rsidRPr="00623C19">
              <w:rPr>
                <w:rFonts w:ascii="Times New Roman" w:eastAsia="Times New Roman" w:hAnsi="Times New Roman" w:cs="Times New Roman"/>
                <w:sz w:val="25"/>
                <w:szCs w:val="25"/>
              </w:rPr>
              <w:t>«_____»________________20___ г.</w:t>
            </w:r>
          </w:p>
        </w:tc>
      </w:tr>
    </w:tbl>
    <w:p w:rsidR="00623C19" w:rsidRPr="00623C19" w:rsidRDefault="00623C19" w:rsidP="00623C19">
      <w:pPr>
        <w:rPr>
          <w:rFonts w:eastAsia="Times New Roman" w:cs="Times New Roman"/>
        </w:rPr>
      </w:pPr>
    </w:p>
    <w:p w:rsidR="007B434A" w:rsidRPr="00623C19" w:rsidRDefault="007B434A">
      <w:pPr>
        <w:rPr>
          <w:rFonts w:ascii="Times New Roman" w:hAnsi="Times New Roman" w:cs="Times New Roman"/>
          <w:sz w:val="24"/>
          <w:szCs w:val="24"/>
        </w:rPr>
      </w:pPr>
    </w:p>
    <w:sectPr w:rsidR="007B434A" w:rsidRPr="00623C19" w:rsidSect="005D76FB">
      <w:headerReference w:type="default" r:id="rId16"/>
      <w:footerReference w:type="default" r:id="rId17"/>
      <w:footerReference w:type="firs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6DD" w:rsidRDefault="004B06DD" w:rsidP="00623C19">
      <w:pPr>
        <w:spacing w:after="0" w:line="240" w:lineRule="auto"/>
      </w:pPr>
      <w:r>
        <w:separator/>
      </w:r>
    </w:p>
  </w:endnote>
  <w:endnote w:type="continuationSeparator" w:id="0">
    <w:p w:rsidR="004B06DD" w:rsidRDefault="004B06DD" w:rsidP="00623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i/>
        <w:sz w:val="18"/>
        <w:szCs w:val="18"/>
      </w:rPr>
      <w:id w:val="-522708657"/>
      <w:docPartObj>
        <w:docPartGallery w:val="Page Numbers (Bottom of Page)"/>
        <w:docPartUnique/>
      </w:docPartObj>
    </w:sdtPr>
    <w:sdtEndPr/>
    <w:sdtContent>
      <w:sdt>
        <w:sdtPr>
          <w:rPr>
            <w:rFonts w:ascii="Times New Roman" w:hAnsi="Times New Roman"/>
            <w:i/>
            <w:sz w:val="18"/>
            <w:szCs w:val="18"/>
          </w:rPr>
          <w:id w:val="860082579"/>
          <w:docPartObj>
            <w:docPartGallery w:val="Page Numbers (Top of Page)"/>
            <w:docPartUnique/>
          </w:docPartObj>
        </w:sdtPr>
        <w:sdtEndPr/>
        <w:sdtContent>
          <w:p w:rsidR="005D76FB" w:rsidRPr="005D76FB" w:rsidRDefault="00481BB5">
            <w:pPr>
              <w:pStyle w:val="a5"/>
              <w:jc w:val="right"/>
              <w:rPr>
                <w:rFonts w:ascii="Times New Roman" w:hAnsi="Times New Roman"/>
                <w:i/>
                <w:sz w:val="18"/>
                <w:szCs w:val="18"/>
              </w:rPr>
            </w:pPr>
            <w:r w:rsidRPr="005D76FB">
              <w:rPr>
                <w:rFonts w:ascii="Times New Roman" w:hAnsi="Times New Roman"/>
                <w:i/>
                <w:sz w:val="18"/>
                <w:szCs w:val="18"/>
              </w:rPr>
              <w:t xml:space="preserve">Страница </w:t>
            </w:r>
            <w:r w:rsidRPr="005D76FB">
              <w:rPr>
                <w:rFonts w:ascii="Times New Roman" w:hAnsi="Times New Roman"/>
                <w:b/>
                <w:bCs/>
                <w:i/>
                <w:sz w:val="18"/>
                <w:szCs w:val="18"/>
              </w:rPr>
              <w:fldChar w:fldCharType="begin"/>
            </w:r>
            <w:r w:rsidRPr="005D76FB">
              <w:rPr>
                <w:rFonts w:ascii="Times New Roman" w:hAnsi="Times New Roman"/>
                <w:b/>
                <w:bCs/>
                <w:i/>
                <w:sz w:val="18"/>
                <w:szCs w:val="18"/>
              </w:rPr>
              <w:instrText>PAGE</w:instrText>
            </w:r>
            <w:r w:rsidRPr="005D76FB">
              <w:rPr>
                <w:rFonts w:ascii="Times New Roman" w:hAnsi="Times New Roman"/>
                <w:b/>
                <w:bCs/>
                <w:i/>
                <w:sz w:val="18"/>
                <w:szCs w:val="18"/>
              </w:rPr>
              <w:fldChar w:fldCharType="separate"/>
            </w:r>
            <w:r w:rsidR="0073452C">
              <w:rPr>
                <w:rFonts w:ascii="Times New Roman" w:hAnsi="Times New Roman"/>
                <w:b/>
                <w:bCs/>
                <w:i/>
                <w:noProof/>
                <w:sz w:val="18"/>
                <w:szCs w:val="18"/>
              </w:rPr>
              <w:t>4</w:t>
            </w:r>
            <w:r w:rsidRPr="005D76FB">
              <w:rPr>
                <w:rFonts w:ascii="Times New Roman" w:hAnsi="Times New Roman"/>
                <w:b/>
                <w:bCs/>
                <w:i/>
                <w:sz w:val="18"/>
                <w:szCs w:val="18"/>
              </w:rPr>
              <w:fldChar w:fldCharType="end"/>
            </w:r>
            <w:r w:rsidRPr="005D76FB">
              <w:rPr>
                <w:rFonts w:ascii="Times New Roman" w:hAnsi="Times New Roman"/>
                <w:i/>
                <w:sz w:val="18"/>
                <w:szCs w:val="18"/>
              </w:rPr>
              <w:t xml:space="preserve"> из </w:t>
            </w:r>
            <w:r w:rsidRPr="005D76FB">
              <w:rPr>
                <w:rFonts w:ascii="Times New Roman" w:hAnsi="Times New Roman"/>
                <w:b/>
                <w:bCs/>
                <w:i/>
                <w:sz w:val="18"/>
                <w:szCs w:val="18"/>
              </w:rPr>
              <w:fldChar w:fldCharType="begin"/>
            </w:r>
            <w:r w:rsidRPr="005D76FB">
              <w:rPr>
                <w:rFonts w:ascii="Times New Roman" w:hAnsi="Times New Roman"/>
                <w:b/>
                <w:bCs/>
                <w:i/>
                <w:sz w:val="18"/>
                <w:szCs w:val="18"/>
              </w:rPr>
              <w:instrText>NUMPAGES</w:instrText>
            </w:r>
            <w:r w:rsidRPr="005D76FB">
              <w:rPr>
                <w:rFonts w:ascii="Times New Roman" w:hAnsi="Times New Roman"/>
                <w:b/>
                <w:bCs/>
                <w:i/>
                <w:sz w:val="18"/>
                <w:szCs w:val="18"/>
              </w:rPr>
              <w:fldChar w:fldCharType="separate"/>
            </w:r>
            <w:r w:rsidR="0073452C">
              <w:rPr>
                <w:rFonts w:ascii="Times New Roman" w:hAnsi="Times New Roman"/>
                <w:b/>
                <w:bCs/>
                <w:i/>
                <w:noProof/>
                <w:sz w:val="18"/>
                <w:szCs w:val="18"/>
              </w:rPr>
              <w:t>7</w:t>
            </w:r>
            <w:r w:rsidRPr="005D76FB">
              <w:rPr>
                <w:rFonts w:ascii="Times New Roman" w:hAnsi="Times New Roman"/>
                <w:b/>
                <w:bCs/>
                <w:i/>
                <w:sz w:val="18"/>
                <w:szCs w:val="18"/>
              </w:rPr>
              <w:fldChar w:fldCharType="end"/>
            </w:r>
          </w:p>
        </w:sdtContent>
      </w:sdt>
    </w:sdtContent>
  </w:sdt>
  <w:p w:rsidR="005D76FB" w:rsidRDefault="004B06D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i/>
        <w:sz w:val="18"/>
        <w:szCs w:val="18"/>
      </w:rPr>
      <w:id w:val="844214528"/>
      <w:docPartObj>
        <w:docPartGallery w:val="Page Numbers (Bottom of Page)"/>
        <w:docPartUnique/>
      </w:docPartObj>
    </w:sdtPr>
    <w:sdtEndPr/>
    <w:sdtContent>
      <w:sdt>
        <w:sdtPr>
          <w:rPr>
            <w:rFonts w:ascii="Times New Roman" w:hAnsi="Times New Roman"/>
            <w:i/>
            <w:sz w:val="18"/>
            <w:szCs w:val="18"/>
          </w:rPr>
          <w:id w:val="-1614591512"/>
          <w:docPartObj>
            <w:docPartGallery w:val="Page Numbers (Top of Page)"/>
            <w:docPartUnique/>
          </w:docPartObj>
        </w:sdtPr>
        <w:sdtEndPr/>
        <w:sdtContent>
          <w:p w:rsidR="005D76FB" w:rsidRPr="005D76FB" w:rsidRDefault="00481BB5" w:rsidP="005D76FB">
            <w:pPr>
              <w:pStyle w:val="a5"/>
              <w:jc w:val="right"/>
              <w:rPr>
                <w:rFonts w:ascii="Times New Roman" w:hAnsi="Times New Roman"/>
                <w:i/>
                <w:sz w:val="18"/>
                <w:szCs w:val="18"/>
              </w:rPr>
            </w:pPr>
            <w:r w:rsidRPr="005D76FB">
              <w:rPr>
                <w:rFonts w:ascii="Times New Roman" w:hAnsi="Times New Roman"/>
                <w:i/>
                <w:sz w:val="18"/>
                <w:szCs w:val="18"/>
              </w:rPr>
              <w:t xml:space="preserve">Страница </w:t>
            </w:r>
            <w:r w:rsidRPr="005D76FB">
              <w:rPr>
                <w:rFonts w:ascii="Times New Roman" w:hAnsi="Times New Roman"/>
                <w:b/>
                <w:bCs/>
                <w:i/>
                <w:sz w:val="18"/>
                <w:szCs w:val="18"/>
              </w:rPr>
              <w:fldChar w:fldCharType="begin"/>
            </w:r>
            <w:r w:rsidRPr="005D76FB">
              <w:rPr>
                <w:rFonts w:ascii="Times New Roman" w:hAnsi="Times New Roman"/>
                <w:b/>
                <w:bCs/>
                <w:i/>
                <w:sz w:val="18"/>
                <w:szCs w:val="18"/>
              </w:rPr>
              <w:instrText>PAGE</w:instrText>
            </w:r>
            <w:r w:rsidRPr="005D76FB">
              <w:rPr>
                <w:rFonts w:ascii="Times New Roman" w:hAnsi="Times New Roman"/>
                <w:b/>
                <w:bCs/>
                <w:i/>
                <w:sz w:val="18"/>
                <w:szCs w:val="18"/>
              </w:rPr>
              <w:fldChar w:fldCharType="separate"/>
            </w:r>
            <w:r w:rsidR="0073452C">
              <w:rPr>
                <w:rFonts w:ascii="Times New Roman" w:hAnsi="Times New Roman"/>
                <w:b/>
                <w:bCs/>
                <w:i/>
                <w:noProof/>
                <w:sz w:val="18"/>
                <w:szCs w:val="18"/>
              </w:rPr>
              <w:t>1</w:t>
            </w:r>
            <w:r w:rsidRPr="005D76FB">
              <w:rPr>
                <w:rFonts w:ascii="Times New Roman" w:hAnsi="Times New Roman"/>
                <w:b/>
                <w:bCs/>
                <w:i/>
                <w:sz w:val="18"/>
                <w:szCs w:val="18"/>
              </w:rPr>
              <w:fldChar w:fldCharType="end"/>
            </w:r>
            <w:r w:rsidRPr="005D76FB">
              <w:rPr>
                <w:rFonts w:ascii="Times New Roman" w:hAnsi="Times New Roman"/>
                <w:i/>
                <w:sz w:val="18"/>
                <w:szCs w:val="18"/>
              </w:rPr>
              <w:t xml:space="preserve"> из </w:t>
            </w:r>
            <w:r w:rsidRPr="005D76FB">
              <w:rPr>
                <w:rFonts w:ascii="Times New Roman" w:hAnsi="Times New Roman"/>
                <w:b/>
                <w:bCs/>
                <w:i/>
                <w:sz w:val="18"/>
                <w:szCs w:val="18"/>
              </w:rPr>
              <w:fldChar w:fldCharType="begin"/>
            </w:r>
            <w:r w:rsidRPr="005D76FB">
              <w:rPr>
                <w:rFonts w:ascii="Times New Roman" w:hAnsi="Times New Roman"/>
                <w:b/>
                <w:bCs/>
                <w:i/>
                <w:sz w:val="18"/>
                <w:szCs w:val="18"/>
              </w:rPr>
              <w:instrText>NUMPAGES</w:instrText>
            </w:r>
            <w:r w:rsidRPr="005D76FB">
              <w:rPr>
                <w:rFonts w:ascii="Times New Roman" w:hAnsi="Times New Roman"/>
                <w:b/>
                <w:bCs/>
                <w:i/>
                <w:sz w:val="18"/>
                <w:szCs w:val="18"/>
              </w:rPr>
              <w:fldChar w:fldCharType="separate"/>
            </w:r>
            <w:r w:rsidR="0073452C">
              <w:rPr>
                <w:rFonts w:ascii="Times New Roman" w:hAnsi="Times New Roman"/>
                <w:b/>
                <w:bCs/>
                <w:i/>
                <w:noProof/>
                <w:sz w:val="18"/>
                <w:szCs w:val="18"/>
              </w:rPr>
              <w:t>7</w:t>
            </w:r>
            <w:r w:rsidRPr="005D76FB">
              <w:rPr>
                <w:rFonts w:ascii="Times New Roman" w:hAnsi="Times New Roman"/>
                <w:b/>
                <w:bCs/>
                <w:i/>
                <w:sz w:val="18"/>
                <w:szCs w:val="18"/>
              </w:rPr>
              <w:fldChar w:fldCharType="end"/>
            </w:r>
          </w:p>
        </w:sdtContent>
      </w:sdt>
    </w:sdtContent>
  </w:sdt>
  <w:p w:rsidR="005D76FB" w:rsidRDefault="004B06D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6DD" w:rsidRDefault="004B06DD" w:rsidP="00623C19">
      <w:pPr>
        <w:spacing w:after="0" w:line="240" w:lineRule="auto"/>
      </w:pPr>
      <w:r>
        <w:separator/>
      </w:r>
    </w:p>
  </w:footnote>
  <w:footnote w:type="continuationSeparator" w:id="0">
    <w:p w:rsidR="004B06DD" w:rsidRDefault="004B06DD" w:rsidP="00623C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6FB" w:rsidRPr="005D76FB" w:rsidRDefault="004563FD" w:rsidP="005D76FB">
    <w:pPr>
      <w:autoSpaceDE w:val="0"/>
      <w:autoSpaceDN w:val="0"/>
      <w:adjustRightInd w:val="0"/>
      <w:spacing w:after="0" w:line="240" w:lineRule="auto"/>
      <w:jc w:val="center"/>
      <w:outlineLvl w:val="0"/>
      <w:rPr>
        <w:rFonts w:ascii="Times New Roman" w:hAnsi="Times New Roman"/>
        <w:i/>
        <w:sz w:val="18"/>
        <w:szCs w:val="18"/>
      </w:rPr>
    </w:pPr>
    <w:r>
      <w:rPr>
        <w:rFonts w:ascii="Times New Roman" w:hAnsi="Times New Roman"/>
        <w:i/>
        <w:sz w:val="18"/>
        <w:szCs w:val="18"/>
      </w:rPr>
      <w:t>Договор</w:t>
    </w:r>
    <w:r w:rsidR="00481BB5" w:rsidRPr="005D76FB">
      <w:rPr>
        <w:rFonts w:ascii="Times New Roman" w:hAnsi="Times New Roman"/>
        <w:i/>
        <w:sz w:val="18"/>
        <w:szCs w:val="18"/>
      </w:rPr>
      <w:t xml:space="preserve"> № _________________</w:t>
    </w:r>
    <w:r>
      <w:rPr>
        <w:rFonts w:ascii="Times New Roman" w:hAnsi="Times New Roman"/>
        <w:i/>
        <w:sz w:val="18"/>
        <w:szCs w:val="18"/>
      </w:rPr>
      <w:t xml:space="preserve"> от _____________2018</w:t>
    </w:r>
    <w:r w:rsidR="00481BB5">
      <w:rPr>
        <w:rFonts w:ascii="Times New Roman" w:hAnsi="Times New Roman"/>
        <w:i/>
        <w:sz w:val="18"/>
        <w:szCs w:val="18"/>
      </w:rPr>
      <w:t>г.</w:t>
    </w:r>
  </w:p>
  <w:p w:rsidR="005D76FB" w:rsidRPr="005D76FB" w:rsidRDefault="004B06DD" w:rsidP="005D76FB">
    <w:pPr>
      <w:pStyle w:val="a3"/>
      <w:jc w:val="right"/>
      <w:rPr>
        <w:rFonts w:ascii="Times New Roman" w:hAnsi="Times New Roman"/>
        <w: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04E82"/>
    <w:multiLevelType w:val="hybridMultilevel"/>
    <w:tmpl w:val="CEFC144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788C5C49"/>
    <w:multiLevelType w:val="multilevel"/>
    <w:tmpl w:val="F53EEFFA"/>
    <w:lvl w:ilvl="0">
      <w:start w:val="3"/>
      <w:numFmt w:val="decimal"/>
      <w:lvlText w:val="%1."/>
      <w:lvlJc w:val="left"/>
      <w:pPr>
        <w:ind w:left="540" w:hanging="540"/>
      </w:pPr>
      <w:rPr>
        <w:rFonts w:cs="Times New Roman" w:hint="default"/>
      </w:rPr>
    </w:lvl>
    <w:lvl w:ilvl="1">
      <w:start w:val="1"/>
      <w:numFmt w:val="decimal"/>
      <w:lvlText w:val="%1.%2."/>
      <w:lvlJc w:val="left"/>
      <w:pPr>
        <w:ind w:left="753" w:hanging="540"/>
      </w:pPr>
      <w:rPr>
        <w:rFonts w:cs="Times New Roman" w:hint="default"/>
      </w:rPr>
    </w:lvl>
    <w:lvl w:ilvl="2">
      <w:start w:val="1"/>
      <w:numFmt w:val="decimal"/>
      <w:lvlText w:val="%1.%2.%3."/>
      <w:lvlJc w:val="left"/>
      <w:pPr>
        <w:ind w:left="1004" w:hanging="720"/>
      </w:pPr>
      <w:rPr>
        <w:rFonts w:cs="Times New Roman" w:hint="default"/>
        <w:b w:val="0"/>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504"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C19"/>
    <w:rsid w:val="004563FD"/>
    <w:rsid w:val="00481BB5"/>
    <w:rsid w:val="004B06DD"/>
    <w:rsid w:val="00623C19"/>
    <w:rsid w:val="0073452C"/>
    <w:rsid w:val="007B43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3C19"/>
    <w:pPr>
      <w:tabs>
        <w:tab w:val="center" w:pos="4677"/>
        <w:tab w:val="right" w:pos="9355"/>
      </w:tabs>
      <w:spacing w:after="0" w:line="240" w:lineRule="auto"/>
    </w:pPr>
    <w:rPr>
      <w:rFonts w:eastAsia="Times New Roman" w:cs="Times New Roman"/>
    </w:rPr>
  </w:style>
  <w:style w:type="character" w:customStyle="1" w:styleId="a4">
    <w:name w:val="Верхний колонтитул Знак"/>
    <w:basedOn w:val="a0"/>
    <w:link w:val="a3"/>
    <w:uiPriority w:val="99"/>
    <w:rsid w:val="00623C19"/>
    <w:rPr>
      <w:rFonts w:eastAsia="Times New Roman" w:cs="Times New Roman"/>
    </w:rPr>
  </w:style>
  <w:style w:type="paragraph" w:styleId="a5">
    <w:name w:val="footer"/>
    <w:basedOn w:val="a"/>
    <w:link w:val="a6"/>
    <w:uiPriority w:val="99"/>
    <w:unhideWhenUsed/>
    <w:rsid w:val="00623C19"/>
    <w:pPr>
      <w:tabs>
        <w:tab w:val="center" w:pos="4677"/>
        <w:tab w:val="right" w:pos="9355"/>
      </w:tabs>
      <w:spacing w:after="0" w:line="240" w:lineRule="auto"/>
    </w:pPr>
    <w:rPr>
      <w:rFonts w:eastAsia="Times New Roman" w:cs="Times New Roman"/>
    </w:rPr>
  </w:style>
  <w:style w:type="character" w:customStyle="1" w:styleId="a6">
    <w:name w:val="Нижний колонтитул Знак"/>
    <w:basedOn w:val="a0"/>
    <w:link w:val="a5"/>
    <w:uiPriority w:val="99"/>
    <w:rsid w:val="00623C19"/>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3C19"/>
    <w:pPr>
      <w:tabs>
        <w:tab w:val="center" w:pos="4677"/>
        <w:tab w:val="right" w:pos="9355"/>
      </w:tabs>
      <w:spacing w:after="0" w:line="240" w:lineRule="auto"/>
    </w:pPr>
    <w:rPr>
      <w:rFonts w:eastAsia="Times New Roman" w:cs="Times New Roman"/>
    </w:rPr>
  </w:style>
  <w:style w:type="character" w:customStyle="1" w:styleId="a4">
    <w:name w:val="Верхний колонтитул Знак"/>
    <w:basedOn w:val="a0"/>
    <w:link w:val="a3"/>
    <w:uiPriority w:val="99"/>
    <w:rsid w:val="00623C19"/>
    <w:rPr>
      <w:rFonts w:eastAsia="Times New Roman" w:cs="Times New Roman"/>
    </w:rPr>
  </w:style>
  <w:style w:type="paragraph" w:styleId="a5">
    <w:name w:val="footer"/>
    <w:basedOn w:val="a"/>
    <w:link w:val="a6"/>
    <w:uiPriority w:val="99"/>
    <w:unhideWhenUsed/>
    <w:rsid w:val="00623C19"/>
    <w:pPr>
      <w:tabs>
        <w:tab w:val="center" w:pos="4677"/>
        <w:tab w:val="right" w:pos="9355"/>
      </w:tabs>
      <w:spacing w:after="0" w:line="240" w:lineRule="auto"/>
    </w:pPr>
    <w:rPr>
      <w:rFonts w:eastAsia="Times New Roman" w:cs="Times New Roman"/>
    </w:rPr>
  </w:style>
  <w:style w:type="character" w:customStyle="1" w:styleId="a6">
    <w:name w:val="Нижний колонтитул Знак"/>
    <w:basedOn w:val="a0"/>
    <w:link w:val="a5"/>
    <w:uiPriority w:val="99"/>
    <w:rsid w:val="00623C19"/>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F0ED16184281189A80A44BC983C08B7DCD3C923B7B40522F7316C1AA25M" TargetMode="External"/><Relationship Id="rId13" Type="http://schemas.openxmlformats.org/officeDocument/2006/relationships/hyperlink" Target="consultantplus://offline/ref=88F0ED16184281189A80B84BCE83C08B7AC23D9338761D58272A1AC3A214798D3A8AD2C58FFAF77AAD20M"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88F0ED16184281189A80A44BC983C08B7DC33D91387B40522F7316C1AA25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8F0ED16184281189A80A44BC983C08B7DCD3C923B7B40522F7316C1AA25M" TargetMode="External"/><Relationship Id="rId5" Type="http://schemas.openxmlformats.org/officeDocument/2006/relationships/webSettings" Target="webSettings.xml"/><Relationship Id="rId15" Type="http://schemas.openxmlformats.org/officeDocument/2006/relationships/hyperlink" Target="consultantplus://offline/ref=88F0ED16184281189A80A44BC983C08B7DC33D91387B40522F7316C1AA25M" TargetMode="External"/><Relationship Id="rId10" Type="http://schemas.openxmlformats.org/officeDocument/2006/relationships/hyperlink" Target="consultantplus://offline/ref=88F0ED16184281189A80A44BC983C08B7DC33D91387B40522F7316C1AA25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8F0ED16184281189A80A44BC983C08B7DCD3C923B7B40522F7316C1AA25M" TargetMode="External"/><Relationship Id="rId14" Type="http://schemas.openxmlformats.org/officeDocument/2006/relationships/hyperlink" Target="consultantplus://offline/ref=88F0ED16184281189A80A44BC983C08B7DCD3C923B7B40522F7316C1AA2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3099</Words>
  <Characters>17665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Гончаров Сергей Анатольевич</dc:creator>
  <cp:lastModifiedBy>Гончаров Сергей Анатольевич</cp:lastModifiedBy>
  <cp:revision>2</cp:revision>
  <dcterms:created xsi:type="dcterms:W3CDTF">2018-06-28T12:23:00Z</dcterms:created>
  <dcterms:modified xsi:type="dcterms:W3CDTF">2018-06-28T12:53:00Z</dcterms:modified>
</cp:coreProperties>
</file>